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FDB9" w14:textId="77777777" w:rsidR="00DE33D1" w:rsidRPr="003B12BA" w:rsidRDefault="00DE33D1" w:rsidP="00DE33D1">
      <w:pPr>
        <w:pStyle w:val="Standard"/>
        <w:ind w:left="6372" w:firstLine="708"/>
        <w:jc w:val="both"/>
        <w:rPr>
          <w:rFonts w:ascii="Arial Narrow" w:eastAsia="TTE17FFBD0t00" w:hAnsi="Arial Narrow" w:cs="Times New Roman"/>
          <w:sz w:val="22"/>
          <w:szCs w:val="22"/>
        </w:rPr>
      </w:pPr>
      <w:bookmarkStart w:id="0" w:name="_Hlk77680523"/>
      <w:r>
        <w:rPr>
          <w:rFonts w:ascii="Arial Narrow" w:eastAsia="TTE17FFBD0t00" w:hAnsi="Arial Narrow" w:cs="Times New Roman"/>
          <w:sz w:val="22"/>
          <w:szCs w:val="22"/>
        </w:rPr>
        <w:t>Załącznik nr 5</w:t>
      </w:r>
      <w:r w:rsidRPr="003B12BA">
        <w:rPr>
          <w:rFonts w:ascii="Arial Narrow" w:eastAsia="TTE17FFBD0t00" w:hAnsi="Arial Narrow" w:cs="Times New Roman"/>
          <w:sz w:val="22"/>
          <w:szCs w:val="22"/>
        </w:rPr>
        <w:t xml:space="preserve"> do SWZ</w:t>
      </w:r>
    </w:p>
    <w:p w14:paraId="52A9784C" w14:textId="77777777" w:rsidR="00DE33D1" w:rsidRPr="003B12BA" w:rsidRDefault="00DE33D1" w:rsidP="00DE33D1">
      <w:pPr>
        <w:pStyle w:val="Default"/>
        <w:rPr>
          <w:rFonts w:ascii="Arial Narrow" w:eastAsia="TTE17FFBD0t00" w:hAnsi="Arial Narrow" w:cs="Times New Roman"/>
          <w:color w:val="auto"/>
          <w:kern w:val="3"/>
          <w:sz w:val="22"/>
          <w:szCs w:val="22"/>
          <w:lang w:eastAsia="zh-CN"/>
        </w:rPr>
      </w:pPr>
    </w:p>
    <w:p w14:paraId="4A78F07F" w14:textId="77777777" w:rsidR="00DE33D1" w:rsidRPr="00FD429A" w:rsidRDefault="00DE33D1" w:rsidP="00DE33D1">
      <w:pPr>
        <w:pStyle w:val="Default"/>
        <w:shd w:val="clear" w:color="auto" w:fill="D9D9D9" w:themeFill="background1" w:themeFillShade="D9"/>
        <w:jc w:val="center"/>
        <w:rPr>
          <w:rFonts w:ascii="Arial Narrow" w:hAnsi="Arial Narrow" w:cs="Times New Roman"/>
          <w:b/>
          <w:color w:val="auto"/>
          <w:sz w:val="22"/>
          <w:szCs w:val="22"/>
        </w:rPr>
      </w:pPr>
      <w:r w:rsidRPr="003B12BA">
        <w:rPr>
          <w:rFonts w:ascii="Arial Narrow" w:hAnsi="Arial Narrow" w:cs="Times New Roman"/>
          <w:b/>
          <w:color w:val="auto"/>
          <w:sz w:val="22"/>
          <w:szCs w:val="22"/>
        </w:rPr>
        <w:t>ISTOTNE POSTANOWIENIA UMOWY</w:t>
      </w:r>
      <w:r>
        <w:rPr>
          <w:rFonts w:ascii="Arial Narrow" w:hAnsi="Arial Narrow" w:cs="Times New Roman"/>
          <w:b/>
          <w:color w:val="auto"/>
          <w:sz w:val="22"/>
          <w:szCs w:val="22"/>
        </w:rPr>
        <w:t xml:space="preserve"> (projekt umowy)</w:t>
      </w:r>
    </w:p>
    <w:p w14:paraId="1CAF1FC4" w14:textId="77777777" w:rsidR="00DE33D1" w:rsidRDefault="00DE33D1" w:rsidP="00DE33D1">
      <w:pPr>
        <w:pStyle w:val="Default"/>
        <w:rPr>
          <w:rFonts w:ascii="Arial Narrow" w:hAnsi="Arial Narrow" w:cs="Times New Roman"/>
          <w:bCs/>
          <w:color w:val="auto"/>
          <w:sz w:val="32"/>
          <w:szCs w:val="32"/>
        </w:rPr>
      </w:pPr>
      <w:r w:rsidRPr="00963B22">
        <w:rPr>
          <w:rStyle w:val="Tytuksiki"/>
          <w:b w:val="0"/>
          <w:bCs w:val="0"/>
          <w:smallCaps w:val="0"/>
          <w:noProof/>
          <w:spacing w:val="0"/>
        </w:rPr>
        <w:drawing>
          <wp:anchor distT="0" distB="0" distL="114300" distR="114300" simplePos="0" relativeHeight="251659264" behindDoc="0" locked="0" layoutInCell="1" allowOverlap="1" wp14:anchorId="02C1C3AB" wp14:editId="5E7C2D38">
            <wp:simplePos x="0" y="0"/>
            <wp:positionH relativeFrom="column">
              <wp:posOffset>0</wp:posOffset>
            </wp:positionH>
            <wp:positionV relativeFrom="paragraph">
              <wp:posOffset>227965</wp:posOffset>
            </wp:positionV>
            <wp:extent cx="6482839" cy="68580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2839" cy="685800"/>
                    </a:xfrm>
                    <a:prstGeom prst="rect">
                      <a:avLst/>
                    </a:prstGeom>
                  </pic:spPr>
                </pic:pic>
              </a:graphicData>
            </a:graphic>
            <wp14:sizeRelH relativeFrom="page">
              <wp14:pctWidth>0</wp14:pctWidth>
            </wp14:sizeRelH>
            <wp14:sizeRelV relativeFrom="page">
              <wp14:pctHeight>0</wp14:pctHeight>
            </wp14:sizeRelV>
          </wp:anchor>
        </w:drawing>
      </w:r>
    </w:p>
    <w:p w14:paraId="05625DB3" w14:textId="77777777" w:rsidR="00DE33D1" w:rsidRDefault="00DE33D1" w:rsidP="00DE33D1">
      <w:pPr>
        <w:pStyle w:val="Default"/>
        <w:jc w:val="center"/>
        <w:rPr>
          <w:rFonts w:ascii="Arial Narrow" w:hAnsi="Arial Narrow" w:cs="Times New Roman"/>
          <w:bCs/>
          <w:color w:val="auto"/>
          <w:sz w:val="32"/>
          <w:szCs w:val="32"/>
        </w:rPr>
      </w:pPr>
      <w:r w:rsidRPr="003B12BA">
        <w:rPr>
          <w:rFonts w:ascii="Arial Narrow" w:hAnsi="Arial Narrow" w:cs="Times New Roman"/>
          <w:bCs/>
          <w:color w:val="auto"/>
          <w:sz w:val="32"/>
          <w:szCs w:val="32"/>
        </w:rPr>
        <w:t>UMOWA NR ….………</w:t>
      </w:r>
    </w:p>
    <w:p w14:paraId="29B1580C" w14:textId="77777777" w:rsidR="00DE33D1" w:rsidRPr="003B12BA" w:rsidRDefault="00DE33D1" w:rsidP="00DE33D1">
      <w:pPr>
        <w:pStyle w:val="Default"/>
        <w:jc w:val="center"/>
        <w:rPr>
          <w:rFonts w:ascii="Arial Narrow" w:hAnsi="Arial Narrow" w:cs="Times New Roman"/>
          <w:color w:val="auto"/>
          <w:sz w:val="32"/>
          <w:szCs w:val="32"/>
        </w:rPr>
      </w:pPr>
      <w:r>
        <w:rPr>
          <w:rFonts w:ascii="Arial Narrow" w:hAnsi="Arial Narrow" w:cs="Times New Roman"/>
          <w:bCs/>
          <w:color w:val="auto"/>
          <w:sz w:val="32"/>
          <w:szCs w:val="32"/>
        </w:rPr>
        <w:t>na roboty budowlane</w:t>
      </w:r>
    </w:p>
    <w:p w14:paraId="138B8ACC" w14:textId="77777777" w:rsidR="00DE33D1" w:rsidRPr="003B12BA" w:rsidRDefault="00DE33D1" w:rsidP="00DE33D1">
      <w:pPr>
        <w:pStyle w:val="Default"/>
        <w:rPr>
          <w:rFonts w:ascii="Arial Narrow" w:hAnsi="Arial Narrow" w:cs="Times New Roman"/>
          <w:b/>
          <w:bCs/>
          <w:color w:val="auto"/>
          <w:sz w:val="22"/>
          <w:szCs w:val="22"/>
        </w:rPr>
      </w:pPr>
    </w:p>
    <w:p w14:paraId="6B585DB1"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b/>
          <w:bCs/>
          <w:color w:val="auto"/>
          <w:sz w:val="22"/>
          <w:szCs w:val="22"/>
        </w:rPr>
        <w:t xml:space="preserve">zawarta w Łysomicach w dniu ………………………………. r. pomiędzy: </w:t>
      </w:r>
    </w:p>
    <w:p w14:paraId="380F483C"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b/>
          <w:bCs/>
          <w:color w:val="auto"/>
          <w:sz w:val="22"/>
          <w:szCs w:val="22"/>
        </w:rPr>
        <w:t xml:space="preserve">Gminą Łysomice, </w:t>
      </w:r>
      <w:r w:rsidRPr="003B12BA">
        <w:rPr>
          <w:rFonts w:ascii="Arial Narrow" w:hAnsi="Arial Narrow" w:cs="Times New Roman"/>
          <w:color w:val="auto"/>
          <w:sz w:val="22"/>
          <w:szCs w:val="22"/>
        </w:rPr>
        <w:t>87-148 Łysomice</w:t>
      </w:r>
      <w:r>
        <w:rPr>
          <w:rFonts w:ascii="Arial Narrow" w:hAnsi="Arial Narrow" w:cs="Times New Roman"/>
          <w:color w:val="auto"/>
          <w:sz w:val="22"/>
          <w:szCs w:val="22"/>
        </w:rPr>
        <w:t>, ul. Warszawska 8, powiat toruński, woj. kujawsko-p</w:t>
      </w:r>
      <w:r w:rsidRPr="003B12BA">
        <w:rPr>
          <w:rFonts w:ascii="Arial Narrow" w:hAnsi="Arial Narrow" w:cs="Times New Roman"/>
          <w:color w:val="auto"/>
          <w:sz w:val="22"/>
          <w:szCs w:val="22"/>
        </w:rPr>
        <w:t>omorskie, REGON :871118738, NIP: 879-25-93-527, reprezentowaną przez:</w:t>
      </w:r>
      <w:r w:rsidRPr="003B12BA">
        <w:rPr>
          <w:rFonts w:ascii="Arial Narrow" w:hAnsi="Arial Narrow" w:cs="Times New Roman"/>
          <w:b/>
          <w:bCs/>
          <w:color w:val="auto"/>
          <w:sz w:val="22"/>
          <w:szCs w:val="22"/>
        </w:rPr>
        <w:t xml:space="preserve"> </w:t>
      </w:r>
    </w:p>
    <w:p w14:paraId="3D53063B"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3522D682"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przy kontrasygnacie …………………………………………….. </w:t>
      </w:r>
    </w:p>
    <w:p w14:paraId="148C013C"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zwaną dalej</w:t>
      </w:r>
      <w:r w:rsidRPr="003B12BA">
        <w:rPr>
          <w:rFonts w:ascii="Arial Narrow" w:hAnsi="Arial Narrow" w:cs="Times New Roman"/>
          <w:b/>
          <w:bCs/>
          <w:color w:val="auto"/>
          <w:sz w:val="22"/>
          <w:szCs w:val="22"/>
        </w:rPr>
        <w:t xml:space="preserve"> Zamawiającym</w:t>
      </w:r>
      <w:r w:rsidRPr="003B12BA">
        <w:rPr>
          <w:rFonts w:ascii="Arial Narrow" w:hAnsi="Arial Narrow" w:cs="Times New Roman"/>
          <w:color w:val="auto"/>
          <w:sz w:val="22"/>
          <w:szCs w:val="22"/>
        </w:rPr>
        <w:t xml:space="preserve">, </w:t>
      </w:r>
    </w:p>
    <w:p w14:paraId="5A1823A0"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a </w:t>
      </w:r>
    </w:p>
    <w:p w14:paraId="6B1BA03E"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1DDF52AD"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1B737CE8"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 reprezentowaną przez:  </w:t>
      </w:r>
    </w:p>
    <w:p w14:paraId="388BA3C1"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6015E3ED"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zwaną dalej </w:t>
      </w:r>
      <w:r w:rsidRPr="003B12BA">
        <w:rPr>
          <w:rFonts w:ascii="Arial Narrow" w:hAnsi="Arial Narrow" w:cs="Times New Roman"/>
          <w:b/>
          <w:bCs/>
          <w:color w:val="auto"/>
          <w:sz w:val="22"/>
          <w:szCs w:val="22"/>
        </w:rPr>
        <w:t xml:space="preserve">Wykonawcą, </w:t>
      </w:r>
    </w:p>
    <w:p w14:paraId="42D5D982"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b/>
          <w:bCs/>
          <w:color w:val="auto"/>
          <w:sz w:val="22"/>
          <w:szCs w:val="22"/>
        </w:rPr>
        <w:t xml:space="preserve"> </w:t>
      </w:r>
    </w:p>
    <w:p w14:paraId="210624F9"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łącznie zwane dalej </w:t>
      </w:r>
      <w:r w:rsidRPr="003B12BA">
        <w:rPr>
          <w:rFonts w:ascii="Arial Narrow" w:hAnsi="Arial Narrow" w:cs="Times New Roman"/>
          <w:b/>
          <w:bCs/>
          <w:color w:val="auto"/>
          <w:sz w:val="22"/>
          <w:szCs w:val="22"/>
        </w:rPr>
        <w:t>Stronami</w:t>
      </w:r>
      <w:r w:rsidRPr="003B12BA">
        <w:rPr>
          <w:rFonts w:ascii="Arial Narrow" w:hAnsi="Arial Narrow" w:cs="Times New Roman"/>
          <w:color w:val="auto"/>
          <w:sz w:val="22"/>
          <w:szCs w:val="22"/>
        </w:rPr>
        <w:t xml:space="preserve">. </w:t>
      </w:r>
    </w:p>
    <w:p w14:paraId="03C528A5"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 </w:t>
      </w:r>
    </w:p>
    <w:p w14:paraId="3DB500A8" w14:textId="77777777" w:rsidR="00DE33D1" w:rsidRPr="00286F96" w:rsidRDefault="00DE33D1" w:rsidP="00DE33D1">
      <w:pPr>
        <w:pStyle w:val="Default"/>
        <w:jc w:val="both"/>
        <w:rPr>
          <w:rFonts w:ascii="Arial Narrow" w:hAnsi="Arial Narrow" w:cs="Times New Roman"/>
          <w:color w:val="auto"/>
          <w:sz w:val="22"/>
          <w:szCs w:val="22"/>
        </w:rPr>
      </w:pPr>
      <w:r>
        <w:rPr>
          <w:rFonts w:ascii="Arial Narrow" w:hAnsi="Arial Narrow" w:cs="Times New Roman"/>
          <w:color w:val="auto"/>
          <w:sz w:val="22"/>
          <w:szCs w:val="22"/>
        </w:rPr>
        <w:t>Umowa z</w:t>
      </w:r>
      <w:r w:rsidRPr="003B12BA">
        <w:rPr>
          <w:rFonts w:ascii="Arial Narrow" w:hAnsi="Arial Narrow" w:cs="Times New Roman"/>
          <w:color w:val="auto"/>
          <w:sz w:val="22"/>
          <w:szCs w:val="22"/>
        </w:rPr>
        <w:t xml:space="preserve">awarta w wyniku </w:t>
      </w:r>
      <w:r>
        <w:rPr>
          <w:rFonts w:ascii="Arial Narrow" w:hAnsi="Arial Narrow" w:cs="Times New Roman"/>
          <w:color w:val="auto"/>
          <w:sz w:val="22"/>
          <w:szCs w:val="22"/>
        </w:rPr>
        <w:t xml:space="preserve">udzielenia zamówienia w trybie podstawowym zadania inwestycyjnego </w:t>
      </w:r>
      <w:r w:rsidRPr="003B12BA">
        <w:rPr>
          <w:rFonts w:ascii="Arial Narrow" w:hAnsi="Arial Narrow" w:cs="Times New Roman"/>
          <w:color w:val="auto"/>
          <w:sz w:val="22"/>
          <w:szCs w:val="22"/>
        </w:rPr>
        <w:t>pn.: „</w:t>
      </w:r>
      <w:r w:rsidRPr="00237D85">
        <w:rPr>
          <w:rStyle w:val="BezodstpwZnak"/>
          <w:rFonts w:ascii="Arial Narrow" w:hAnsi="Arial Narrow"/>
          <w:b/>
          <w:bCs/>
          <w:sz w:val="22"/>
        </w:rPr>
        <w:t>REWITALIZACJA OBSZARU ZDEGRADOWANEGO W GMINIE ŁYSOMICE</w:t>
      </w:r>
      <w:r w:rsidRPr="003B12BA">
        <w:rPr>
          <w:rFonts w:ascii="Arial Narrow" w:hAnsi="Arial Narrow" w:cs="Times New Roman"/>
          <w:color w:val="auto"/>
          <w:sz w:val="22"/>
          <w:szCs w:val="22"/>
        </w:rPr>
        <w:t>”, pro</w:t>
      </w:r>
      <w:r>
        <w:rPr>
          <w:rFonts w:ascii="Arial Narrow" w:hAnsi="Arial Narrow" w:cs="Times New Roman"/>
          <w:color w:val="auto"/>
          <w:sz w:val="22"/>
          <w:szCs w:val="22"/>
        </w:rPr>
        <w:t>wadzonego zgodnie z przepisami ustawy z dnia 11</w:t>
      </w:r>
      <w:r w:rsidRPr="003B12BA">
        <w:rPr>
          <w:rFonts w:ascii="Arial Narrow" w:hAnsi="Arial Narrow" w:cs="Times New Roman"/>
          <w:color w:val="auto"/>
          <w:sz w:val="22"/>
          <w:szCs w:val="22"/>
        </w:rPr>
        <w:t xml:space="preserve"> </w:t>
      </w:r>
      <w:r>
        <w:rPr>
          <w:rFonts w:ascii="Arial Narrow" w:hAnsi="Arial Narrow" w:cs="Times New Roman"/>
          <w:color w:val="auto"/>
          <w:sz w:val="22"/>
          <w:szCs w:val="22"/>
        </w:rPr>
        <w:t xml:space="preserve">września 2019 </w:t>
      </w:r>
      <w:r w:rsidRPr="003B12BA">
        <w:rPr>
          <w:rFonts w:ascii="Arial Narrow" w:hAnsi="Arial Narrow" w:cs="Times New Roman"/>
          <w:color w:val="auto"/>
          <w:sz w:val="22"/>
          <w:szCs w:val="22"/>
        </w:rPr>
        <w:t xml:space="preserve">r. </w:t>
      </w:r>
      <w:r>
        <w:rPr>
          <w:rFonts w:ascii="Arial Narrow" w:hAnsi="Arial Narrow" w:cs="Times New Roman"/>
          <w:color w:val="auto"/>
          <w:sz w:val="22"/>
          <w:szCs w:val="22"/>
        </w:rPr>
        <w:t xml:space="preserve">- </w:t>
      </w:r>
      <w:r w:rsidRPr="003B12BA">
        <w:rPr>
          <w:rFonts w:ascii="Arial Narrow" w:hAnsi="Arial Narrow" w:cs="Times New Roman"/>
          <w:color w:val="auto"/>
          <w:sz w:val="22"/>
          <w:szCs w:val="22"/>
        </w:rPr>
        <w:t>Prawo zamówień publicznych</w:t>
      </w:r>
      <w:r>
        <w:rPr>
          <w:rFonts w:ascii="Arial Narrow" w:hAnsi="Arial Narrow" w:cs="Times New Roman"/>
          <w:color w:val="auto"/>
          <w:sz w:val="22"/>
          <w:szCs w:val="22"/>
        </w:rPr>
        <w:t xml:space="preserve">, dalej „ustawa </w:t>
      </w:r>
      <w:proofErr w:type="spellStart"/>
      <w:r>
        <w:rPr>
          <w:rFonts w:ascii="Arial Narrow" w:hAnsi="Arial Narrow" w:cs="Times New Roman"/>
          <w:color w:val="auto"/>
          <w:sz w:val="22"/>
          <w:szCs w:val="22"/>
        </w:rPr>
        <w:t>Pzp</w:t>
      </w:r>
      <w:proofErr w:type="spellEnd"/>
      <w:r>
        <w:rPr>
          <w:rFonts w:ascii="Arial Narrow" w:hAnsi="Arial Narrow" w:cs="Times New Roman"/>
          <w:color w:val="auto"/>
          <w:sz w:val="22"/>
          <w:szCs w:val="22"/>
        </w:rPr>
        <w:t xml:space="preserve">”, o następującej treści:  </w:t>
      </w:r>
    </w:p>
    <w:p w14:paraId="63E70824" w14:textId="77777777" w:rsidR="00DE33D1" w:rsidRDefault="00DE33D1" w:rsidP="00DE33D1">
      <w:pPr>
        <w:pStyle w:val="Default"/>
        <w:jc w:val="center"/>
        <w:rPr>
          <w:rFonts w:ascii="Arial Narrow" w:hAnsi="Arial Narrow" w:cs="Times New Roman"/>
          <w:b/>
          <w:bCs/>
          <w:color w:val="auto"/>
          <w:sz w:val="22"/>
          <w:szCs w:val="22"/>
        </w:rPr>
      </w:pPr>
    </w:p>
    <w:p w14:paraId="3130487C"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PRZEDMIOT I ZAKRES RZECZOWY UMOWY</w:t>
      </w:r>
    </w:p>
    <w:p w14:paraId="24599D1B"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w:t>
      </w:r>
    </w:p>
    <w:p w14:paraId="1CECE968" w14:textId="77777777" w:rsidR="00DE33D1" w:rsidRPr="00E33CA4" w:rsidRDefault="00DE33D1" w:rsidP="00743EE7">
      <w:pPr>
        <w:pStyle w:val="Bezodstpw"/>
        <w:numPr>
          <w:ilvl w:val="1"/>
          <w:numId w:val="38"/>
        </w:numPr>
        <w:jc w:val="both"/>
        <w:rPr>
          <w:rFonts w:ascii="Arial Narrow" w:hAnsi="Arial Narrow"/>
          <w:sz w:val="22"/>
        </w:rPr>
      </w:pPr>
      <w:r w:rsidRPr="00E33CA4">
        <w:rPr>
          <w:rFonts w:ascii="Arial Narrow" w:hAnsi="Arial Narrow"/>
          <w:sz w:val="22"/>
        </w:rPr>
        <w:t>Zamawiający zleca, a Wykonawca zobowiązuje się do wykonania robót budowlanych i przekazania Zamawiającemu za</w:t>
      </w:r>
      <w:r>
        <w:rPr>
          <w:rFonts w:ascii="Arial Narrow" w:hAnsi="Arial Narrow"/>
          <w:sz w:val="22"/>
        </w:rPr>
        <w:t>mówienia</w:t>
      </w:r>
      <w:r w:rsidRPr="00E33CA4">
        <w:rPr>
          <w:rFonts w:ascii="Arial Narrow" w:hAnsi="Arial Narrow"/>
          <w:sz w:val="22"/>
        </w:rPr>
        <w:t xml:space="preserve"> </w:t>
      </w:r>
      <w:r>
        <w:rPr>
          <w:rFonts w:ascii="Arial Narrow" w:hAnsi="Arial Narrow"/>
          <w:sz w:val="22"/>
        </w:rPr>
        <w:t xml:space="preserve">/ zadania inwestycyjnego </w:t>
      </w:r>
      <w:r w:rsidRPr="00E33CA4">
        <w:rPr>
          <w:rFonts w:ascii="Arial Narrow" w:hAnsi="Arial Narrow"/>
          <w:sz w:val="22"/>
        </w:rPr>
        <w:t xml:space="preserve">polegającego na realizacji zadania pn.: </w:t>
      </w:r>
      <w:r w:rsidRPr="00E33CA4">
        <w:rPr>
          <w:rFonts w:ascii="Arial Narrow" w:hAnsi="Arial Narrow"/>
          <w:b/>
          <w:sz w:val="22"/>
        </w:rPr>
        <w:t>„</w:t>
      </w:r>
      <w:r w:rsidRPr="00237D85">
        <w:rPr>
          <w:rStyle w:val="BezodstpwZnak"/>
          <w:rFonts w:ascii="Arial Narrow" w:hAnsi="Arial Narrow"/>
          <w:b/>
          <w:bCs/>
          <w:sz w:val="22"/>
        </w:rPr>
        <w:t>REWITALIZACJA OBSZARU ZDEGRADOWANEGO W GMINIE ŁYSOMICE</w:t>
      </w:r>
      <w:r w:rsidRPr="00E33CA4">
        <w:rPr>
          <w:rFonts w:ascii="Arial Narrow" w:hAnsi="Arial Narrow"/>
          <w:b/>
          <w:sz w:val="22"/>
        </w:rPr>
        <w:t>”</w:t>
      </w:r>
      <w:r>
        <w:rPr>
          <w:rFonts w:ascii="Arial Narrow" w:hAnsi="Arial Narrow"/>
          <w:b/>
          <w:sz w:val="22"/>
        </w:rPr>
        <w:t xml:space="preserve"> </w:t>
      </w:r>
      <w:r w:rsidRPr="000407A3">
        <w:rPr>
          <w:rFonts w:ascii="Arial Narrow" w:hAnsi="Arial Narrow"/>
          <w:bCs/>
          <w:sz w:val="22"/>
        </w:rPr>
        <w:t>w zakresie</w:t>
      </w:r>
      <w:r>
        <w:rPr>
          <w:rFonts w:ascii="Arial Narrow" w:hAnsi="Arial Narrow"/>
          <w:b/>
          <w:sz w:val="22"/>
        </w:rPr>
        <w:t xml:space="preserve"> </w:t>
      </w:r>
      <w:r w:rsidRPr="0084637E">
        <w:rPr>
          <w:rStyle w:val="BezodstpwZnak"/>
          <w:rFonts w:ascii="Arial Narrow" w:hAnsi="Arial Narrow"/>
          <w:sz w:val="22"/>
        </w:rPr>
        <w:t>rewitalizacj</w:t>
      </w:r>
      <w:r>
        <w:rPr>
          <w:rStyle w:val="BezodstpwZnak"/>
          <w:rFonts w:ascii="Arial Narrow" w:hAnsi="Arial Narrow"/>
          <w:sz w:val="22"/>
        </w:rPr>
        <w:t>i</w:t>
      </w:r>
      <w:r w:rsidRPr="0084637E">
        <w:rPr>
          <w:rStyle w:val="BezodstpwZnak"/>
          <w:rFonts w:ascii="Arial Narrow" w:hAnsi="Arial Narrow"/>
          <w:sz w:val="22"/>
        </w:rPr>
        <w:t xml:space="preserve"> obszaru zdegradowanego</w:t>
      </w:r>
      <w:r>
        <w:rPr>
          <w:rStyle w:val="BezodstpwZnak"/>
          <w:rFonts w:ascii="Arial Narrow" w:hAnsi="Arial Narrow"/>
          <w:sz w:val="22"/>
        </w:rPr>
        <w:t>,</w:t>
      </w:r>
      <w:r w:rsidRPr="0084637E">
        <w:rPr>
          <w:rStyle w:val="BezodstpwZnak"/>
          <w:rFonts w:ascii="Arial Narrow" w:hAnsi="Arial Narrow"/>
          <w:sz w:val="22"/>
        </w:rPr>
        <w:t xml:space="preserve"> zagospodarowani</w:t>
      </w:r>
      <w:r>
        <w:rPr>
          <w:rStyle w:val="BezodstpwZnak"/>
          <w:rFonts w:ascii="Arial Narrow" w:hAnsi="Arial Narrow"/>
          <w:sz w:val="22"/>
        </w:rPr>
        <w:t>e</w:t>
      </w:r>
      <w:r w:rsidRPr="0084637E">
        <w:rPr>
          <w:rStyle w:val="BezodstpwZnak"/>
          <w:rFonts w:ascii="Arial Narrow" w:hAnsi="Arial Narrow"/>
          <w:sz w:val="22"/>
        </w:rPr>
        <w:t xml:space="preserve"> terenu wokół budynku po dawnym magazynie w miejscowości </w:t>
      </w:r>
      <w:r>
        <w:rPr>
          <w:rStyle w:val="BezodstpwZnak"/>
          <w:rFonts w:ascii="Arial Narrow" w:hAnsi="Arial Narrow"/>
          <w:sz w:val="22"/>
        </w:rPr>
        <w:t>Ł</w:t>
      </w:r>
      <w:r w:rsidRPr="0084637E">
        <w:rPr>
          <w:rStyle w:val="BezodstpwZnak"/>
          <w:rFonts w:ascii="Arial Narrow" w:hAnsi="Arial Narrow"/>
          <w:sz w:val="22"/>
        </w:rPr>
        <w:t xml:space="preserve">ysomice w ramach zadania </w:t>
      </w:r>
      <w:r>
        <w:rPr>
          <w:rStyle w:val="BezodstpwZnak"/>
          <w:rFonts w:ascii="Arial Narrow" w:hAnsi="Arial Narrow"/>
          <w:sz w:val="22"/>
        </w:rPr>
        <w:t>„</w:t>
      </w:r>
      <w:r w:rsidRPr="0084637E">
        <w:rPr>
          <w:rStyle w:val="BezodstpwZnak"/>
          <w:rFonts w:ascii="Arial Narrow" w:hAnsi="Arial Narrow"/>
          <w:sz w:val="22"/>
        </w:rPr>
        <w:t>adaptacja i termomodernizacja budynku po dawnym magazynie na cele aktywizacji społecznej wraz z zagospodarowaniem terenu</w:t>
      </w:r>
      <w:r>
        <w:rPr>
          <w:rStyle w:val="BezodstpwZnak"/>
          <w:rFonts w:ascii="Arial Narrow" w:hAnsi="Arial Narrow"/>
          <w:sz w:val="22"/>
        </w:rPr>
        <w:t xml:space="preserve">. </w:t>
      </w:r>
    </w:p>
    <w:p w14:paraId="47C2F107" w14:textId="77777777" w:rsidR="00DE33D1" w:rsidRPr="00E33CA4" w:rsidRDefault="00DE33D1" w:rsidP="00743EE7">
      <w:pPr>
        <w:pStyle w:val="Bezodstpw"/>
        <w:numPr>
          <w:ilvl w:val="1"/>
          <w:numId w:val="38"/>
        </w:numPr>
        <w:jc w:val="both"/>
        <w:rPr>
          <w:rFonts w:ascii="Arial Narrow" w:hAnsi="Arial Narrow"/>
          <w:sz w:val="22"/>
        </w:rPr>
      </w:pPr>
      <w:r w:rsidRPr="00E33CA4">
        <w:rPr>
          <w:rFonts w:ascii="Arial Narrow" w:hAnsi="Arial Narrow"/>
          <w:sz w:val="22"/>
        </w:rPr>
        <w:t xml:space="preserve">Szczegółowy zakres robót budowlanych, będącego przedmiotem niniejszej umowy określają: </w:t>
      </w:r>
      <w:r>
        <w:rPr>
          <w:rFonts w:ascii="Arial Narrow" w:hAnsi="Arial Narrow"/>
          <w:sz w:val="22"/>
        </w:rPr>
        <w:t xml:space="preserve"> </w:t>
      </w:r>
    </w:p>
    <w:p w14:paraId="1CA586DE" w14:textId="77777777" w:rsidR="00DE33D1" w:rsidRPr="00D74D19" w:rsidRDefault="00DE33D1" w:rsidP="00743EE7">
      <w:pPr>
        <w:pStyle w:val="Bezodstpw"/>
        <w:numPr>
          <w:ilvl w:val="0"/>
          <w:numId w:val="29"/>
        </w:numPr>
        <w:ind w:left="1134"/>
        <w:jc w:val="both"/>
        <w:rPr>
          <w:rFonts w:ascii="Arial Narrow" w:hAnsi="Arial Narrow"/>
          <w:b/>
          <w:sz w:val="22"/>
        </w:rPr>
      </w:pPr>
      <w:r w:rsidRPr="00D74D19">
        <w:rPr>
          <w:rFonts w:ascii="Arial Narrow" w:hAnsi="Arial Narrow"/>
          <w:b/>
          <w:sz w:val="22"/>
        </w:rPr>
        <w:t xml:space="preserve">specyfikacja warunków zamówienia (SWZ), </w:t>
      </w:r>
      <w:r w:rsidRPr="00D74D19">
        <w:rPr>
          <w:rFonts w:ascii="Arial Narrow" w:hAnsi="Arial Narrow"/>
          <w:sz w:val="22"/>
        </w:rPr>
        <w:t>stanowiąca załącznik nr 1 do umowy;</w:t>
      </w:r>
      <w:r w:rsidRPr="00D74D19">
        <w:rPr>
          <w:rFonts w:ascii="Arial Narrow" w:hAnsi="Arial Narrow"/>
          <w:b/>
          <w:sz w:val="22"/>
        </w:rPr>
        <w:t xml:space="preserve"> </w:t>
      </w:r>
    </w:p>
    <w:p w14:paraId="1533A6A7" w14:textId="77777777" w:rsidR="00DE33D1" w:rsidRPr="00D74D19" w:rsidRDefault="00DE33D1" w:rsidP="00743EE7">
      <w:pPr>
        <w:pStyle w:val="Bezodstpw"/>
        <w:numPr>
          <w:ilvl w:val="0"/>
          <w:numId w:val="29"/>
        </w:numPr>
        <w:ind w:left="1134"/>
        <w:jc w:val="both"/>
        <w:rPr>
          <w:rFonts w:ascii="Arial Narrow" w:hAnsi="Arial Narrow"/>
          <w:b/>
          <w:sz w:val="22"/>
        </w:rPr>
      </w:pPr>
      <w:r w:rsidRPr="00D74D19">
        <w:rPr>
          <w:rFonts w:ascii="Arial Narrow" w:hAnsi="Arial Narrow"/>
          <w:b/>
          <w:sz w:val="22"/>
        </w:rPr>
        <w:t xml:space="preserve">dokumentacja techniczna (w tym projektowa), </w:t>
      </w:r>
      <w:r w:rsidRPr="00D74D19">
        <w:rPr>
          <w:rFonts w:ascii="Arial Narrow" w:hAnsi="Arial Narrow"/>
          <w:sz w:val="22"/>
        </w:rPr>
        <w:t>stanowiąca załącznik nr 2 do umowy;</w:t>
      </w:r>
      <w:r w:rsidRPr="00D74D19">
        <w:rPr>
          <w:rFonts w:ascii="Arial Narrow" w:hAnsi="Arial Narrow"/>
          <w:b/>
          <w:sz w:val="22"/>
        </w:rPr>
        <w:t xml:space="preserve">  </w:t>
      </w:r>
    </w:p>
    <w:p w14:paraId="798D0A63" w14:textId="77777777" w:rsidR="00DE33D1" w:rsidRPr="00D74D19" w:rsidRDefault="00DE33D1" w:rsidP="00743EE7">
      <w:pPr>
        <w:pStyle w:val="Bezodstpw"/>
        <w:numPr>
          <w:ilvl w:val="0"/>
          <w:numId w:val="29"/>
        </w:numPr>
        <w:ind w:left="1134"/>
        <w:jc w:val="both"/>
        <w:rPr>
          <w:rFonts w:ascii="Arial Narrow" w:hAnsi="Arial Narrow"/>
          <w:b/>
          <w:sz w:val="22"/>
        </w:rPr>
      </w:pPr>
      <w:r w:rsidRPr="00D74D19">
        <w:rPr>
          <w:rFonts w:ascii="Arial Narrow" w:hAnsi="Arial Narrow"/>
          <w:b/>
          <w:sz w:val="22"/>
        </w:rPr>
        <w:t xml:space="preserve">specyfikacje techniczne wykonania i odbioru robót budowlanych (STWIORB); </w:t>
      </w:r>
    </w:p>
    <w:p w14:paraId="32D4813C" w14:textId="77777777" w:rsidR="00DE33D1" w:rsidRPr="00D74D19" w:rsidRDefault="00DE33D1" w:rsidP="00743EE7">
      <w:pPr>
        <w:pStyle w:val="Bezodstpw"/>
        <w:numPr>
          <w:ilvl w:val="0"/>
          <w:numId w:val="29"/>
        </w:numPr>
        <w:ind w:left="1134"/>
        <w:jc w:val="both"/>
        <w:rPr>
          <w:rFonts w:ascii="Arial Narrow" w:hAnsi="Arial Narrow"/>
          <w:b/>
          <w:sz w:val="22"/>
        </w:rPr>
      </w:pPr>
      <w:r w:rsidRPr="00D74D19">
        <w:rPr>
          <w:rFonts w:ascii="Arial Narrow" w:hAnsi="Arial Narrow"/>
          <w:b/>
          <w:sz w:val="22"/>
        </w:rPr>
        <w:t xml:space="preserve">kosztorys ofertowy z przedmiarem robót, </w:t>
      </w:r>
      <w:r w:rsidRPr="00D74D19">
        <w:rPr>
          <w:rFonts w:ascii="Arial Narrow" w:hAnsi="Arial Narrow"/>
          <w:sz w:val="22"/>
        </w:rPr>
        <w:t>stanowiący załącznik nr 3 do niniejszej umowy;</w:t>
      </w:r>
      <w:r w:rsidRPr="00D74D19">
        <w:rPr>
          <w:rFonts w:ascii="Arial Narrow" w:hAnsi="Arial Narrow"/>
          <w:b/>
          <w:sz w:val="22"/>
        </w:rPr>
        <w:t xml:space="preserve"> </w:t>
      </w:r>
    </w:p>
    <w:p w14:paraId="1D6EABA6" w14:textId="77777777" w:rsidR="00DE33D1" w:rsidRPr="00D74D19" w:rsidRDefault="00DE33D1" w:rsidP="00743EE7">
      <w:pPr>
        <w:pStyle w:val="Bezodstpw"/>
        <w:numPr>
          <w:ilvl w:val="0"/>
          <w:numId w:val="29"/>
        </w:numPr>
        <w:ind w:left="1134"/>
        <w:jc w:val="both"/>
        <w:rPr>
          <w:rFonts w:ascii="Arial Narrow" w:hAnsi="Arial Narrow"/>
          <w:sz w:val="22"/>
        </w:rPr>
      </w:pPr>
      <w:r w:rsidRPr="00D74D19">
        <w:rPr>
          <w:rFonts w:ascii="Arial Narrow" w:hAnsi="Arial Narrow"/>
          <w:b/>
          <w:sz w:val="22"/>
        </w:rPr>
        <w:t xml:space="preserve">złożona oferta Wykonawcy, </w:t>
      </w:r>
      <w:r w:rsidRPr="00D74D19">
        <w:rPr>
          <w:rFonts w:ascii="Arial Narrow" w:hAnsi="Arial Narrow"/>
          <w:sz w:val="22"/>
        </w:rPr>
        <w:t xml:space="preserve">stanowiąca załącznik nr 4 do niniejszej umowy; </w:t>
      </w:r>
    </w:p>
    <w:p w14:paraId="39BBB268" w14:textId="77777777" w:rsidR="00DE33D1" w:rsidRPr="00D74D19" w:rsidRDefault="00DE33D1" w:rsidP="00743EE7">
      <w:pPr>
        <w:pStyle w:val="Bezodstpw"/>
        <w:numPr>
          <w:ilvl w:val="0"/>
          <w:numId w:val="29"/>
        </w:numPr>
        <w:ind w:left="1134"/>
        <w:jc w:val="both"/>
        <w:rPr>
          <w:rFonts w:ascii="Arial Narrow" w:hAnsi="Arial Narrow"/>
          <w:b/>
          <w:sz w:val="22"/>
        </w:rPr>
      </w:pPr>
      <w:r w:rsidRPr="00D74D19">
        <w:rPr>
          <w:rFonts w:ascii="Arial Narrow" w:hAnsi="Arial Narrow"/>
          <w:b/>
          <w:sz w:val="22"/>
        </w:rPr>
        <w:t xml:space="preserve">harmonogram rzeczowo-finansowy, </w:t>
      </w:r>
      <w:r w:rsidRPr="00D74D19">
        <w:rPr>
          <w:rFonts w:ascii="Arial Narrow" w:hAnsi="Arial Narrow"/>
          <w:sz w:val="22"/>
        </w:rPr>
        <w:t>stanowiący załącznik nr 5 do niniejszej umowy.</w:t>
      </w:r>
      <w:r w:rsidRPr="00D74D19">
        <w:rPr>
          <w:rFonts w:ascii="Arial Narrow" w:hAnsi="Arial Narrow"/>
          <w:b/>
          <w:sz w:val="22"/>
        </w:rPr>
        <w:t xml:space="preserve"> </w:t>
      </w:r>
    </w:p>
    <w:p w14:paraId="70B814F9" w14:textId="77777777" w:rsidR="00DE33D1" w:rsidRPr="00E33CA4" w:rsidRDefault="00DE33D1" w:rsidP="00743EE7">
      <w:pPr>
        <w:pStyle w:val="Bezodstpw"/>
        <w:numPr>
          <w:ilvl w:val="1"/>
          <w:numId w:val="38"/>
        </w:numPr>
        <w:jc w:val="both"/>
        <w:rPr>
          <w:rFonts w:ascii="Arial Narrow" w:hAnsi="Arial Narrow"/>
          <w:sz w:val="22"/>
        </w:rPr>
      </w:pPr>
      <w:r w:rsidRPr="00E33CA4">
        <w:rPr>
          <w:rFonts w:ascii="Arial Narrow" w:hAnsi="Arial Narrow"/>
          <w:sz w:val="22"/>
        </w:rPr>
        <w:t xml:space="preserve">Strony ustalają, że projekt budowlany (wszystkie branże) w ilości 1 komplet zostanie przekazany Wykonawcy przez Zamawiającego w dniu przekazania placu budowy. </w:t>
      </w:r>
    </w:p>
    <w:p w14:paraId="61098273" w14:textId="77777777" w:rsidR="00DE33D1" w:rsidRPr="00E33CA4" w:rsidRDefault="00DE33D1" w:rsidP="00743EE7">
      <w:pPr>
        <w:pStyle w:val="Bezodstpw"/>
        <w:numPr>
          <w:ilvl w:val="1"/>
          <w:numId w:val="38"/>
        </w:numPr>
        <w:jc w:val="both"/>
        <w:rPr>
          <w:rFonts w:ascii="Arial Narrow" w:hAnsi="Arial Narrow"/>
          <w:sz w:val="22"/>
        </w:rPr>
      </w:pPr>
      <w:r w:rsidRPr="00E33CA4">
        <w:rPr>
          <w:rFonts w:ascii="Arial Narrow" w:hAnsi="Arial Narrow"/>
          <w:sz w:val="22"/>
        </w:rPr>
        <w:t xml:space="preserve">Wykonawca niniejszym oświadcza, że znany jest mu zakres rzeczowy robót budowlanych będących przedmiotem niniejszej umowy oraz, że zapoznał się z dokumentacją techniczną oraz miejscem prowadzenia robót oraz, że je akceptuje bez zastrzeżeń i nie wnosi w tym zakresie żadnych uwag. Ponadto Wykonawca oświadcza, że dokumentacja projektowa dotycząca przedmiotu umowy jest kompletna i wystarczająca do realizacji zamówienia. </w:t>
      </w:r>
    </w:p>
    <w:p w14:paraId="44DE687E" w14:textId="77777777" w:rsidR="00DE33D1" w:rsidRDefault="00DE33D1" w:rsidP="00743EE7">
      <w:pPr>
        <w:pStyle w:val="Bezodstpw"/>
        <w:numPr>
          <w:ilvl w:val="1"/>
          <w:numId w:val="38"/>
        </w:numPr>
        <w:jc w:val="both"/>
        <w:rPr>
          <w:rFonts w:ascii="Arial Narrow" w:hAnsi="Arial Narrow"/>
          <w:sz w:val="22"/>
        </w:rPr>
      </w:pPr>
      <w:r w:rsidRPr="00E33CA4">
        <w:rPr>
          <w:rFonts w:ascii="Arial Narrow" w:hAnsi="Arial Narrow"/>
          <w:sz w:val="22"/>
        </w:rPr>
        <w:lastRenderedPageBreak/>
        <w:t>Z uwagi na to, że wynagrodzenie Wykonawcy wskazane w ofercie będzie miało charakter ryczałtowy, Wykonawca przy wycenie oferty powinien opierać się na zakresie wskazanym w dokumentacji projektowej oraz STWIORB. Przedmiar robót ma charakter pomocniczy. Wystąpienie w trakcie realizacji umowy robót nieujętych w przedmiarze lub robót w większej ilości w stosunku do przyjętej w przedmiarze nie będzie uprawniało Wykonawcy do żądania dodatkowego wynagrodzenia – jeżeli roboty te ujęte były w dokumentacji projektowej oraz STWIORB.</w:t>
      </w:r>
    </w:p>
    <w:p w14:paraId="235B8723" w14:textId="77777777" w:rsidR="00DE33D1" w:rsidRPr="00344D56" w:rsidRDefault="00DE33D1" w:rsidP="00743EE7">
      <w:pPr>
        <w:pStyle w:val="Bezodstpw"/>
        <w:numPr>
          <w:ilvl w:val="1"/>
          <w:numId w:val="38"/>
        </w:numPr>
        <w:jc w:val="both"/>
        <w:rPr>
          <w:rFonts w:ascii="Arial Narrow" w:hAnsi="Arial Narrow"/>
          <w:sz w:val="22"/>
          <w:szCs w:val="22"/>
        </w:rPr>
      </w:pPr>
      <w:r w:rsidRPr="00344D56">
        <w:rPr>
          <w:rFonts w:ascii="Arial Narrow" w:hAnsi="Arial Narrow"/>
          <w:sz w:val="22"/>
          <w:szCs w:val="22"/>
        </w:rPr>
        <w:t xml:space="preserve">Niniejsze zamówienie publiczne wykonywane jest przy udziale środków z Europejskiego Funduszu Rozwoju Regionalnego </w:t>
      </w:r>
      <w:r w:rsidRPr="00344D56">
        <w:rPr>
          <w:rFonts w:ascii="Arial Narrow" w:eastAsia="TTE17FFBD0t00" w:hAnsi="Arial Narrow"/>
          <w:sz w:val="22"/>
          <w:szCs w:val="22"/>
        </w:rPr>
        <w:t xml:space="preserve">z </w:t>
      </w:r>
      <w:r w:rsidRPr="00344D56">
        <w:rPr>
          <w:rFonts w:ascii="Arial Narrow" w:hAnsi="Arial Narrow"/>
          <w:sz w:val="22"/>
        </w:rPr>
        <w:t>Regionalnego Programu Operacyjnego Województwa Kujawsko-Pomorskiego na lata 2014-2020, Oś Priorytetowa 7 Rozwój lokalny kierowany przez społeczność, Działanie 7.1 Rozwój lokalny kierowany przez społeczność</w:t>
      </w:r>
      <w:r w:rsidRPr="00344D56">
        <w:rPr>
          <w:rFonts w:ascii="Arial Narrow" w:hAnsi="Arial Narrow"/>
          <w:sz w:val="22"/>
          <w:szCs w:val="22"/>
        </w:rPr>
        <w:t xml:space="preserve">. Projekt UE pn. </w:t>
      </w:r>
      <w:r w:rsidRPr="00344D56">
        <w:rPr>
          <w:rFonts w:ascii="Arial Narrow" w:hAnsi="Arial Narrow"/>
          <w:i/>
          <w:iCs/>
          <w:sz w:val="22"/>
          <w:szCs w:val="22"/>
        </w:rPr>
        <w:t xml:space="preserve">Zagospodarowanie terenu wokół budynku po dawnym magazynie. </w:t>
      </w:r>
    </w:p>
    <w:p w14:paraId="095C09A2" w14:textId="77777777" w:rsidR="00DE33D1" w:rsidRPr="00344D56" w:rsidRDefault="00DE33D1" w:rsidP="00743EE7">
      <w:pPr>
        <w:pStyle w:val="Bezodstpw"/>
        <w:numPr>
          <w:ilvl w:val="1"/>
          <w:numId w:val="38"/>
        </w:numPr>
        <w:jc w:val="both"/>
        <w:rPr>
          <w:rFonts w:ascii="Arial Narrow" w:hAnsi="Arial Narrow"/>
          <w:sz w:val="22"/>
          <w:szCs w:val="22"/>
        </w:rPr>
      </w:pPr>
      <w:r w:rsidRPr="00344D56">
        <w:rPr>
          <w:rFonts w:ascii="Arial Narrow" w:hAnsi="Arial Narrow"/>
          <w:sz w:val="22"/>
          <w:szCs w:val="22"/>
        </w:rPr>
        <w:t>Ponadto niniejsze zamówienie publiczne wykon</w:t>
      </w:r>
      <w:r>
        <w:rPr>
          <w:rFonts w:ascii="Arial Narrow" w:hAnsi="Arial Narrow"/>
          <w:sz w:val="22"/>
          <w:szCs w:val="22"/>
        </w:rPr>
        <w:t>yw</w:t>
      </w:r>
      <w:r w:rsidRPr="00344D56">
        <w:rPr>
          <w:rFonts w:ascii="Arial Narrow" w:hAnsi="Arial Narrow"/>
          <w:sz w:val="22"/>
          <w:szCs w:val="22"/>
        </w:rPr>
        <w:t xml:space="preserve">ane jest przy udziale środków z Rządowego Funduszu Polski Ład: Program Inwestycji Strategicznych. </w:t>
      </w:r>
      <w:r w:rsidRPr="00344D56">
        <w:rPr>
          <w:rFonts w:ascii="Arial Narrow" w:hAnsi="Arial Narrow"/>
          <w:sz w:val="22"/>
        </w:rPr>
        <w:t xml:space="preserve">   </w:t>
      </w:r>
    </w:p>
    <w:p w14:paraId="2AEA3D02" w14:textId="77777777" w:rsidR="00DE33D1" w:rsidRDefault="00DE33D1" w:rsidP="00DE33D1">
      <w:pPr>
        <w:pStyle w:val="Default"/>
        <w:jc w:val="center"/>
        <w:rPr>
          <w:rFonts w:ascii="Arial Narrow" w:hAnsi="Arial Narrow" w:cs="Times New Roman"/>
          <w:b/>
          <w:bCs/>
          <w:color w:val="auto"/>
          <w:sz w:val="22"/>
          <w:szCs w:val="22"/>
        </w:rPr>
      </w:pPr>
    </w:p>
    <w:p w14:paraId="77332F32"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2</w:t>
      </w:r>
    </w:p>
    <w:p w14:paraId="01A67738" w14:textId="77777777" w:rsidR="00DE33D1" w:rsidRDefault="00DE33D1" w:rsidP="00743EE7">
      <w:pPr>
        <w:pStyle w:val="Bezodstpw"/>
        <w:numPr>
          <w:ilvl w:val="0"/>
          <w:numId w:val="30"/>
        </w:numPr>
        <w:jc w:val="both"/>
        <w:rPr>
          <w:rFonts w:ascii="Arial Narrow" w:hAnsi="Arial Narrow"/>
          <w:sz w:val="22"/>
        </w:rPr>
      </w:pPr>
      <w:r w:rsidRPr="00E33CA4">
        <w:rPr>
          <w:rFonts w:ascii="Arial Narrow" w:hAnsi="Arial Narrow"/>
          <w:sz w:val="22"/>
        </w:rPr>
        <w:t xml:space="preserve">Wykonawca zobowiązuję się do wykonania robót budowlanych będących przedmiotem niniejszej umowy zgodnie z dokumentacją powołaną w §1 umowy, postanowieniami niniejszej umowy, zasadami wiedzy i sztuki budowlanej, obowiązującymi przepisami prawa, wymaganiami wynikającymi z Polskich Norm i aprobat technicznych oraz wytycznymi i zaleceniami Zamawiającego uzgodnionymi z Wykonawcą w czasie budowy oraz w terminach zgodnych z postanowieniami niniejszej umowy, przy zachowaniu należytej staranności. </w:t>
      </w:r>
      <w:r w:rsidRPr="00E33CA4">
        <w:rPr>
          <w:rFonts w:ascii="Arial Narrow" w:hAnsi="Arial Narrow"/>
          <w:sz w:val="22"/>
          <w:shd w:val="clear" w:color="auto" w:fill="FFFFFF" w:themeFill="background1"/>
        </w:rPr>
        <w:t xml:space="preserve">W przypadku, gdy materiały lub roboty nie będą w pełni zgodne z dokumentacją projektową lub STWIORB i wpłynie to na niezadowalającą jakość elementu budowli, to takie materiały zostaną zastąpione innymi, a elementy budowli będą rozebrane i wykonane ponownie na koszt Wykonawcy.   </w:t>
      </w:r>
    </w:p>
    <w:p w14:paraId="6A38621A" w14:textId="77777777" w:rsidR="00DE33D1" w:rsidRDefault="00DE33D1" w:rsidP="00743EE7">
      <w:pPr>
        <w:pStyle w:val="Bezodstpw"/>
        <w:numPr>
          <w:ilvl w:val="0"/>
          <w:numId w:val="30"/>
        </w:numPr>
        <w:jc w:val="both"/>
        <w:rPr>
          <w:rFonts w:ascii="Arial Narrow" w:hAnsi="Arial Narrow"/>
          <w:sz w:val="22"/>
        </w:rPr>
      </w:pPr>
      <w:r w:rsidRPr="00E33CA4">
        <w:rPr>
          <w:rFonts w:ascii="Arial Narrow" w:hAnsi="Arial Narrow"/>
          <w:sz w:val="22"/>
        </w:rPr>
        <w:t xml:space="preserve">Wykonawca zapewni odpowiedni zespół pracowników i sprzęt potrzebny do wykonania przedmiotu umowy. </w:t>
      </w:r>
    </w:p>
    <w:p w14:paraId="10187995" w14:textId="77777777" w:rsidR="00DE33D1" w:rsidRDefault="00DE33D1" w:rsidP="00743EE7">
      <w:pPr>
        <w:pStyle w:val="Bezodstpw"/>
        <w:numPr>
          <w:ilvl w:val="0"/>
          <w:numId w:val="30"/>
        </w:numPr>
        <w:jc w:val="both"/>
        <w:rPr>
          <w:rFonts w:ascii="Arial Narrow" w:hAnsi="Arial Narrow"/>
          <w:sz w:val="22"/>
        </w:rPr>
      </w:pPr>
      <w:r w:rsidRPr="00E33CA4">
        <w:rPr>
          <w:rFonts w:ascii="Arial Narrow" w:hAnsi="Arial Narrow"/>
          <w:sz w:val="22"/>
        </w:rPr>
        <w:t xml:space="preserve">Wykonawca wykona przedmiot umowy siłami własnymi lub siłami podwykonawców. Zawarcie przez Wykonawcę umowy o roboty budowlane z podwykonawcą wymaga uprzedniej zgody Zamawiającego oraz dopełnienia procedury określonej w § 9 umowy. </w:t>
      </w:r>
    </w:p>
    <w:p w14:paraId="15FD0AEB" w14:textId="77777777" w:rsidR="00DE33D1" w:rsidRDefault="00DE33D1" w:rsidP="00743EE7">
      <w:pPr>
        <w:pStyle w:val="Bezodstpw"/>
        <w:numPr>
          <w:ilvl w:val="0"/>
          <w:numId w:val="30"/>
        </w:numPr>
        <w:jc w:val="both"/>
        <w:rPr>
          <w:rFonts w:ascii="Arial Narrow" w:hAnsi="Arial Narrow"/>
          <w:sz w:val="22"/>
        </w:rPr>
      </w:pPr>
      <w:r w:rsidRPr="00E33CA4">
        <w:rPr>
          <w:rFonts w:ascii="Arial Narrow" w:hAnsi="Arial Narrow"/>
          <w:sz w:val="22"/>
        </w:rPr>
        <w:t xml:space="preserve">Wykonawca odpowiada za działania i zaniechania Podwykonawców lub dalszych Podwykonawców związane z realizacją niniejszej umowy jak za swoje własne. </w:t>
      </w:r>
    </w:p>
    <w:p w14:paraId="27989F48" w14:textId="77777777" w:rsidR="00DE33D1" w:rsidRDefault="00DE33D1" w:rsidP="00743EE7">
      <w:pPr>
        <w:pStyle w:val="Bezodstpw"/>
        <w:numPr>
          <w:ilvl w:val="0"/>
          <w:numId w:val="30"/>
        </w:numPr>
        <w:jc w:val="both"/>
        <w:rPr>
          <w:rFonts w:ascii="Arial Narrow" w:hAnsi="Arial Narrow"/>
          <w:sz w:val="22"/>
        </w:rPr>
      </w:pPr>
      <w:r w:rsidRPr="00E33CA4">
        <w:rPr>
          <w:rFonts w:ascii="Arial Narrow" w:hAnsi="Arial Narrow"/>
          <w:sz w:val="22"/>
        </w:rPr>
        <w:t xml:space="preserve">Zamawiający oświadcza, że posiada prawo do dysponowania nieruchomościami na cele budowlane, na których ma zostać wybudowany przedmiot umowy. </w:t>
      </w:r>
    </w:p>
    <w:p w14:paraId="252352B1" w14:textId="77777777" w:rsidR="00DE33D1" w:rsidRPr="00E33CA4" w:rsidRDefault="00DE33D1" w:rsidP="00743EE7">
      <w:pPr>
        <w:pStyle w:val="Bezodstpw"/>
        <w:numPr>
          <w:ilvl w:val="0"/>
          <w:numId w:val="30"/>
        </w:numPr>
        <w:jc w:val="both"/>
        <w:rPr>
          <w:rFonts w:ascii="Arial Narrow" w:hAnsi="Arial Narrow"/>
          <w:sz w:val="22"/>
        </w:rPr>
      </w:pPr>
      <w:r w:rsidRPr="00E33CA4">
        <w:rPr>
          <w:rFonts w:ascii="Arial Narrow" w:hAnsi="Arial Narrow"/>
          <w:sz w:val="22"/>
        </w:rPr>
        <w:t xml:space="preserve">W trakcie realizacji przedmiotu niniejszej umowy Wykonawca zobowiązany jest udostępnić część placu budowy innemu podmiotowi, realizującemu inne roboty budowlane równolegle z zamówieniem objętym niniejszą umową – jeżeli zajdzie taka potrzeba. </w:t>
      </w:r>
    </w:p>
    <w:p w14:paraId="5728195B" w14:textId="77777777" w:rsidR="00DE33D1" w:rsidRPr="003B12BA" w:rsidRDefault="00DE33D1" w:rsidP="00DE33D1">
      <w:pPr>
        <w:pStyle w:val="Default"/>
        <w:rPr>
          <w:rFonts w:ascii="Arial Narrow" w:hAnsi="Arial Narrow" w:cs="Times New Roman"/>
          <w:color w:val="auto"/>
          <w:sz w:val="22"/>
          <w:szCs w:val="22"/>
        </w:rPr>
      </w:pPr>
    </w:p>
    <w:p w14:paraId="386195B8"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TERMINY REALIZACJI</w:t>
      </w:r>
    </w:p>
    <w:p w14:paraId="12B98FA2"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3</w:t>
      </w:r>
    </w:p>
    <w:p w14:paraId="73C800E1" w14:textId="77777777" w:rsidR="00DE33D1" w:rsidRPr="0090691F" w:rsidRDefault="00DE33D1" w:rsidP="00743EE7">
      <w:pPr>
        <w:pStyle w:val="Default"/>
        <w:numPr>
          <w:ilvl w:val="0"/>
          <w:numId w:val="6"/>
        </w:numPr>
        <w:ind w:left="708"/>
        <w:jc w:val="both"/>
        <w:rPr>
          <w:rStyle w:val="Odwoaniedokomentarza"/>
          <w:rFonts w:ascii="Arial Narrow" w:hAnsi="Arial Narrow" w:cs="Times New Roman"/>
          <w:color w:val="auto"/>
          <w:sz w:val="22"/>
          <w:szCs w:val="22"/>
        </w:rPr>
      </w:pPr>
      <w:r w:rsidRPr="0090691F">
        <w:rPr>
          <w:rFonts w:ascii="Arial Narrow" w:hAnsi="Arial Narrow" w:cs="Times New Roman"/>
          <w:color w:val="auto"/>
          <w:sz w:val="22"/>
          <w:szCs w:val="22"/>
        </w:rPr>
        <w:t>Wykonawca zobowiązany jest wykonać całość pr</w:t>
      </w:r>
      <w:r>
        <w:rPr>
          <w:rFonts w:ascii="Arial Narrow" w:hAnsi="Arial Narrow" w:cs="Times New Roman"/>
          <w:color w:val="auto"/>
          <w:sz w:val="22"/>
          <w:szCs w:val="22"/>
        </w:rPr>
        <w:t xml:space="preserve">zedmiotu zamówienia </w:t>
      </w:r>
      <w:r>
        <w:rPr>
          <w:rFonts w:ascii="Arial Narrow" w:hAnsi="Arial Narrow" w:cs="Times New Roman"/>
          <w:b/>
          <w:color w:val="auto"/>
          <w:sz w:val="22"/>
          <w:szCs w:val="22"/>
        </w:rPr>
        <w:t>w terminie do 7</w:t>
      </w:r>
      <w:r w:rsidRPr="00FA7750">
        <w:rPr>
          <w:rFonts w:ascii="Arial Narrow" w:hAnsi="Arial Narrow" w:cs="Times New Roman"/>
          <w:b/>
          <w:color w:val="auto"/>
          <w:sz w:val="22"/>
          <w:szCs w:val="22"/>
        </w:rPr>
        <w:t xml:space="preserve"> miesięcy od dnia </w:t>
      </w:r>
      <w:r>
        <w:rPr>
          <w:rFonts w:ascii="Arial Narrow" w:hAnsi="Arial Narrow" w:cs="Times New Roman"/>
          <w:b/>
          <w:color w:val="auto"/>
          <w:sz w:val="22"/>
          <w:szCs w:val="22"/>
        </w:rPr>
        <w:t>zawarcia</w:t>
      </w:r>
      <w:r w:rsidRPr="00FA7750">
        <w:rPr>
          <w:rFonts w:ascii="Arial Narrow" w:hAnsi="Arial Narrow" w:cs="Times New Roman"/>
          <w:b/>
          <w:color w:val="auto"/>
          <w:sz w:val="22"/>
          <w:szCs w:val="22"/>
        </w:rPr>
        <w:t xml:space="preserve"> umowy</w:t>
      </w:r>
      <w:r>
        <w:rPr>
          <w:rFonts w:ascii="Arial Narrow" w:hAnsi="Arial Narrow" w:cs="Times New Roman"/>
          <w:b/>
          <w:color w:val="auto"/>
          <w:sz w:val="22"/>
          <w:szCs w:val="22"/>
        </w:rPr>
        <w:t xml:space="preserve"> (w tym uzyskanie pozwolenia na użytkowanie)</w:t>
      </w:r>
      <w:r w:rsidRPr="0090691F">
        <w:rPr>
          <w:rFonts w:ascii="Arial Narrow" w:hAnsi="Arial Narrow" w:cs="Times New Roman"/>
          <w:color w:val="auto"/>
          <w:sz w:val="22"/>
          <w:szCs w:val="22"/>
        </w:rPr>
        <w:t>, tj. do dnia ………………………………………</w:t>
      </w:r>
      <w:r>
        <w:rPr>
          <w:rFonts w:ascii="Arial Narrow" w:hAnsi="Arial Narrow" w:cs="Times New Roman"/>
          <w:color w:val="auto"/>
          <w:sz w:val="22"/>
          <w:szCs w:val="22"/>
        </w:rPr>
        <w:t xml:space="preserve">, </w:t>
      </w:r>
      <w:r w:rsidRPr="003B12BA">
        <w:rPr>
          <w:rFonts w:ascii="Arial Narrow" w:hAnsi="Arial Narrow" w:cs="Times New Roman"/>
          <w:color w:val="auto"/>
          <w:sz w:val="22"/>
          <w:szCs w:val="22"/>
        </w:rPr>
        <w:t>co zostanie potwierdzone protokołem odbioru końcowego podpisany</w:t>
      </w:r>
      <w:r>
        <w:rPr>
          <w:rFonts w:ascii="Arial Narrow" w:hAnsi="Arial Narrow" w:cs="Times New Roman"/>
          <w:color w:val="auto"/>
          <w:sz w:val="22"/>
          <w:szCs w:val="22"/>
        </w:rPr>
        <w:t xml:space="preserve">m przez strony Umowy. </w:t>
      </w:r>
    </w:p>
    <w:p w14:paraId="5AD6BF6F" w14:textId="77777777" w:rsidR="00DE33D1" w:rsidRPr="003B12BA" w:rsidRDefault="00DE33D1" w:rsidP="00743EE7">
      <w:pPr>
        <w:pStyle w:val="Default"/>
        <w:numPr>
          <w:ilvl w:val="0"/>
          <w:numId w:val="6"/>
        </w:numPr>
        <w:jc w:val="both"/>
        <w:rPr>
          <w:rFonts w:ascii="Arial Narrow" w:hAnsi="Arial Narrow" w:cs="Times New Roman"/>
          <w:color w:val="auto"/>
          <w:sz w:val="22"/>
          <w:szCs w:val="22"/>
        </w:rPr>
      </w:pPr>
      <w:r w:rsidRPr="003B12BA">
        <w:rPr>
          <w:rFonts w:ascii="Arial Narrow" w:hAnsi="Arial Narrow" w:cs="Times New Roman"/>
          <w:color w:val="auto"/>
          <w:sz w:val="22"/>
          <w:szCs w:val="22"/>
        </w:rPr>
        <w:t>Wykonawca zobowiązuje się do realizacji przedmiotu umowy zgodnie z harmonogramem rzeczowo-finansowym r</w:t>
      </w:r>
      <w:r>
        <w:rPr>
          <w:rFonts w:ascii="Arial Narrow" w:hAnsi="Arial Narrow" w:cs="Times New Roman"/>
          <w:color w:val="auto"/>
          <w:sz w:val="22"/>
          <w:szCs w:val="22"/>
        </w:rPr>
        <w:t xml:space="preserve">obót </w:t>
      </w:r>
      <w:r w:rsidRPr="0005174F">
        <w:rPr>
          <w:rFonts w:ascii="Arial Narrow" w:hAnsi="Arial Narrow" w:cs="Times New Roman"/>
          <w:color w:val="auto"/>
          <w:sz w:val="22"/>
          <w:szCs w:val="22"/>
        </w:rPr>
        <w:t>stanowiącym załącznik nr 5 do niniejszej umowy.</w:t>
      </w:r>
      <w:r w:rsidRPr="003B12BA">
        <w:rPr>
          <w:rFonts w:ascii="Arial Narrow" w:hAnsi="Arial Narrow" w:cs="Times New Roman"/>
          <w:color w:val="auto"/>
          <w:sz w:val="22"/>
          <w:szCs w:val="22"/>
        </w:rPr>
        <w:t xml:space="preserve"> </w:t>
      </w:r>
    </w:p>
    <w:p w14:paraId="7B7ADD5D" w14:textId="77777777" w:rsidR="00DE33D1" w:rsidRPr="00C86D17" w:rsidRDefault="00DE33D1" w:rsidP="00743EE7">
      <w:pPr>
        <w:pStyle w:val="Default"/>
        <w:numPr>
          <w:ilvl w:val="0"/>
          <w:numId w:val="6"/>
        </w:numPr>
        <w:shd w:val="clear" w:color="auto" w:fill="FFFFFF" w:themeFill="background1"/>
        <w:jc w:val="both"/>
        <w:rPr>
          <w:rFonts w:ascii="Arial Narrow" w:hAnsi="Arial Narrow" w:cs="Times New Roman"/>
          <w:b/>
          <w:color w:val="auto"/>
          <w:sz w:val="22"/>
          <w:szCs w:val="22"/>
        </w:rPr>
      </w:pPr>
      <w:r w:rsidRPr="00C86D17">
        <w:rPr>
          <w:rFonts w:ascii="Arial Narrow" w:hAnsi="Arial Narrow" w:cs="Times New Roman"/>
          <w:b/>
          <w:color w:val="auto"/>
          <w:sz w:val="22"/>
          <w:szCs w:val="22"/>
        </w:rPr>
        <w:t>Strony zgodnie ustalają, że termin wykonania umowy określony w ust. 1 powyżej obejmuje również okres przeznaczony do dokonania niezbędnych prób i badań kontrolnych, usunięcia stwierdzonych przy dokonan</w:t>
      </w:r>
      <w:r>
        <w:rPr>
          <w:rFonts w:ascii="Arial Narrow" w:hAnsi="Arial Narrow" w:cs="Times New Roman"/>
          <w:b/>
          <w:color w:val="auto"/>
          <w:sz w:val="22"/>
          <w:szCs w:val="22"/>
        </w:rPr>
        <w:t>ych</w:t>
      </w:r>
      <w:r w:rsidRPr="00C86D17">
        <w:rPr>
          <w:rFonts w:ascii="Arial Narrow" w:hAnsi="Arial Narrow" w:cs="Times New Roman"/>
          <w:b/>
          <w:color w:val="auto"/>
          <w:sz w:val="22"/>
          <w:szCs w:val="22"/>
        </w:rPr>
        <w:t xml:space="preserve"> odbior</w:t>
      </w:r>
      <w:r>
        <w:rPr>
          <w:rFonts w:ascii="Arial Narrow" w:hAnsi="Arial Narrow" w:cs="Times New Roman"/>
          <w:b/>
          <w:color w:val="auto"/>
          <w:sz w:val="22"/>
          <w:szCs w:val="22"/>
        </w:rPr>
        <w:t xml:space="preserve">ach </w:t>
      </w:r>
      <w:r w:rsidRPr="00C86D17">
        <w:rPr>
          <w:rFonts w:ascii="Arial Narrow" w:hAnsi="Arial Narrow" w:cs="Times New Roman"/>
          <w:b/>
          <w:color w:val="auto"/>
          <w:sz w:val="22"/>
          <w:szCs w:val="22"/>
        </w:rPr>
        <w:t>usterek i wad oraz opracowania i uzgodnienia dokumentów</w:t>
      </w:r>
      <w:r>
        <w:rPr>
          <w:rFonts w:ascii="Arial Narrow" w:hAnsi="Arial Narrow" w:cs="Times New Roman"/>
          <w:b/>
          <w:color w:val="auto"/>
          <w:sz w:val="22"/>
          <w:szCs w:val="22"/>
        </w:rPr>
        <w:t>.</w:t>
      </w:r>
      <w:r w:rsidRPr="00C86D17">
        <w:rPr>
          <w:rFonts w:ascii="Arial Narrow" w:hAnsi="Arial Narrow" w:cs="Times New Roman"/>
          <w:b/>
          <w:color w:val="auto"/>
          <w:sz w:val="22"/>
          <w:szCs w:val="22"/>
        </w:rPr>
        <w:t xml:space="preserve">   </w:t>
      </w:r>
    </w:p>
    <w:p w14:paraId="338B2309" w14:textId="77777777" w:rsidR="00DE33D1" w:rsidRDefault="00DE33D1" w:rsidP="00743EE7">
      <w:pPr>
        <w:pStyle w:val="Default"/>
        <w:numPr>
          <w:ilvl w:val="0"/>
          <w:numId w:val="6"/>
        </w:numPr>
        <w:jc w:val="both"/>
        <w:rPr>
          <w:rFonts w:ascii="Arial Narrow" w:hAnsi="Arial Narrow" w:cs="Times New Roman"/>
          <w:color w:val="auto"/>
          <w:sz w:val="22"/>
          <w:szCs w:val="22"/>
        </w:rPr>
      </w:pPr>
      <w:r>
        <w:rPr>
          <w:rFonts w:ascii="Arial Narrow" w:hAnsi="Arial Narrow" w:cs="Times New Roman"/>
          <w:color w:val="auto"/>
          <w:sz w:val="22"/>
          <w:szCs w:val="22"/>
        </w:rPr>
        <w:t xml:space="preserve">Termin wykonania całości przedmiotu zamówienia wskazany w ust. 1 może ulec zmianie z przyczyn stanowiących podstawę zmiany umowy zgodnie z art. 454-455 ustawy </w:t>
      </w:r>
      <w:proofErr w:type="spellStart"/>
      <w:r>
        <w:rPr>
          <w:rFonts w:ascii="Arial Narrow" w:hAnsi="Arial Narrow" w:cs="Times New Roman"/>
          <w:color w:val="auto"/>
          <w:sz w:val="22"/>
          <w:szCs w:val="22"/>
        </w:rPr>
        <w:t>Pzp</w:t>
      </w:r>
      <w:proofErr w:type="spellEnd"/>
      <w:r>
        <w:rPr>
          <w:rFonts w:ascii="Arial Narrow" w:hAnsi="Arial Narrow" w:cs="Times New Roman"/>
          <w:color w:val="auto"/>
          <w:sz w:val="22"/>
          <w:szCs w:val="22"/>
        </w:rPr>
        <w:t xml:space="preserve">.  </w:t>
      </w:r>
    </w:p>
    <w:p w14:paraId="7BCBD99F" w14:textId="77777777" w:rsidR="00DE33D1" w:rsidRPr="003B12BA" w:rsidRDefault="00DE33D1" w:rsidP="00DE33D1">
      <w:pPr>
        <w:pStyle w:val="Default"/>
        <w:rPr>
          <w:rFonts w:ascii="Arial Narrow" w:hAnsi="Arial Narrow" w:cs="Times New Roman"/>
          <w:color w:val="auto"/>
          <w:sz w:val="22"/>
          <w:szCs w:val="22"/>
        </w:rPr>
      </w:pPr>
    </w:p>
    <w:p w14:paraId="5668A24B"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WYNAGRODZENIE</w:t>
      </w:r>
      <w:r>
        <w:rPr>
          <w:rFonts w:ascii="Arial Narrow" w:hAnsi="Arial Narrow" w:cs="Times New Roman"/>
          <w:b/>
          <w:bCs/>
          <w:color w:val="auto"/>
          <w:sz w:val="22"/>
          <w:szCs w:val="22"/>
        </w:rPr>
        <w:t xml:space="preserve"> I ZAPŁATA WYNAGRODZENIA</w:t>
      </w:r>
    </w:p>
    <w:p w14:paraId="07270911"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4</w:t>
      </w:r>
    </w:p>
    <w:p w14:paraId="7F938147" w14:textId="77777777" w:rsidR="00DE33D1" w:rsidRDefault="00DE33D1" w:rsidP="00743EE7">
      <w:pPr>
        <w:pStyle w:val="Bezodstpw"/>
        <w:numPr>
          <w:ilvl w:val="0"/>
          <w:numId w:val="14"/>
        </w:numPr>
        <w:ind w:left="708"/>
        <w:jc w:val="both"/>
        <w:rPr>
          <w:rFonts w:ascii="Arial Narrow" w:hAnsi="Arial Narrow"/>
          <w:sz w:val="22"/>
          <w:szCs w:val="22"/>
        </w:rPr>
      </w:pPr>
      <w:r w:rsidRPr="00312D40">
        <w:rPr>
          <w:rFonts w:ascii="Arial Narrow" w:hAnsi="Arial Narrow"/>
          <w:sz w:val="22"/>
          <w:szCs w:val="22"/>
        </w:rPr>
        <w:t>Strony ustalają, że za zleconą Wykonawcy realizację przedmiotu umowy określonego w §1 niniejszej umowy, w zakresie i standardzie określonym w dokumentacji technicznej oraz w załącznikach, Zamawiający zapłaci Wykonawcy wynagrodzenie ryczałtowe</w:t>
      </w:r>
      <w:r>
        <w:rPr>
          <w:rFonts w:ascii="Arial Narrow" w:hAnsi="Arial Narrow"/>
          <w:sz w:val="22"/>
          <w:szCs w:val="22"/>
        </w:rPr>
        <w:t xml:space="preserve"> w rozumieniu art. 632 ustawy z dnia 23 kwietnia 1964 r. Kodeks cywilny (Dz.U. z 2020 r. poz. 1740 z późn.zm.), a płatność zgodnie z naborem wniosków o dofinansowanie z Programu Rządowy Fundusz Polski Ład oraz regulaminem Programu, realizowana: </w:t>
      </w:r>
    </w:p>
    <w:p w14:paraId="58D37229" w14:textId="77777777" w:rsidR="00DE33D1" w:rsidRPr="008D34FA" w:rsidRDefault="00DE33D1" w:rsidP="00DE33D1">
      <w:pPr>
        <w:pStyle w:val="Bezodstpw"/>
        <w:ind w:left="708"/>
        <w:jc w:val="both"/>
        <w:rPr>
          <w:rFonts w:ascii="Arial Narrow" w:hAnsi="Arial Narrow"/>
          <w:sz w:val="22"/>
          <w:szCs w:val="22"/>
        </w:rPr>
      </w:pPr>
      <w:r w:rsidRPr="005E4B0F">
        <w:rPr>
          <w:rFonts w:ascii="Arial Narrow" w:hAnsi="Arial Narrow"/>
          <w:b/>
          <w:bCs/>
          <w:sz w:val="22"/>
          <w:szCs w:val="22"/>
        </w:rPr>
        <w:t>w formie zaliczki w wysokości kwoty ………….. zł brutto</w:t>
      </w:r>
      <w:r>
        <w:rPr>
          <w:rFonts w:ascii="Arial Narrow" w:hAnsi="Arial Narrow"/>
          <w:b/>
          <w:bCs/>
          <w:sz w:val="22"/>
          <w:szCs w:val="22"/>
        </w:rPr>
        <w:t xml:space="preserve"> </w:t>
      </w:r>
    </w:p>
    <w:p w14:paraId="42CF61FD" w14:textId="77777777" w:rsidR="00DE33D1" w:rsidRDefault="00DE33D1" w:rsidP="00DE33D1">
      <w:pPr>
        <w:pStyle w:val="Bezodstpw"/>
        <w:ind w:left="708"/>
        <w:jc w:val="both"/>
        <w:rPr>
          <w:rFonts w:ascii="Arial Narrow" w:hAnsi="Arial Narrow"/>
          <w:sz w:val="22"/>
          <w:szCs w:val="22"/>
        </w:rPr>
      </w:pPr>
      <w:r>
        <w:rPr>
          <w:rFonts w:ascii="Arial Narrow" w:hAnsi="Arial Narrow"/>
          <w:b/>
          <w:bCs/>
          <w:sz w:val="22"/>
          <w:szCs w:val="22"/>
        </w:rPr>
        <w:lastRenderedPageBreak/>
        <w:t>Zaliczka zostanie w</w:t>
      </w:r>
      <w:r w:rsidRPr="008D34FA">
        <w:rPr>
          <w:rFonts w:ascii="Arial Narrow" w:hAnsi="Arial Narrow"/>
          <w:b/>
          <w:bCs/>
          <w:sz w:val="22"/>
          <w:szCs w:val="22"/>
        </w:rPr>
        <w:t>ypłacona</w:t>
      </w:r>
      <w:r>
        <w:rPr>
          <w:rFonts w:ascii="Arial Narrow" w:hAnsi="Arial Narrow"/>
          <w:b/>
          <w:bCs/>
          <w:sz w:val="22"/>
          <w:szCs w:val="22"/>
        </w:rPr>
        <w:t xml:space="preserve"> </w:t>
      </w:r>
      <w:r w:rsidRPr="008D34FA">
        <w:rPr>
          <w:rFonts w:ascii="Arial Narrow" w:hAnsi="Arial Narrow"/>
          <w:b/>
          <w:bCs/>
          <w:sz w:val="22"/>
          <w:szCs w:val="22"/>
        </w:rPr>
        <w:t xml:space="preserve">po wykonaniu </w:t>
      </w:r>
      <w:bookmarkStart w:id="1" w:name="_Hlk95738170"/>
      <w:r w:rsidRPr="008D34FA">
        <w:rPr>
          <w:rFonts w:ascii="Arial Narrow" w:hAnsi="Arial Narrow"/>
          <w:b/>
          <w:bCs/>
          <w:sz w:val="22"/>
          <w:szCs w:val="22"/>
        </w:rPr>
        <w:t xml:space="preserve">15 % zakresu robót </w:t>
      </w:r>
      <w:r>
        <w:rPr>
          <w:rFonts w:ascii="Arial Narrow" w:hAnsi="Arial Narrow"/>
          <w:b/>
          <w:bCs/>
          <w:sz w:val="22"/>
          <w:szCs w:val="22"/>
        </w:rPr>
        <w:t>(</w:t>
      </w:r>
      <w:r w:rsidRPr="008D34FA">
        <w:rPr>
          <w:rFonts w:ascii="Arial Narrow" w:hAnsi="Arial Narrow"/>
          <w:b/>
          <w:bCs/>
          <w:sz w:val="22"/>
          <w:szCs w:val="22"/>
        </w:rPr>
        <w:t>od zawarcia umowy zgodnie z harmonogramem rzeczowo – finansowym</w:t>
      </w:r>
      <w:r>
        <w:rPr>
          <w:rFonts w:ascii="Arial Narrow" w:hAnsi="Arial Narrow"/>
          <w:b/>
          <w:bCs/>
          <w:sz w:val="22"/>
          <w:szCs w:val="22"/>
        </w:rPr>
        <w:t>)</w:t>
      </w:r>
      <w:r w:rsidRPr="008D34FA">
        <w:rPr>
          <w:rFonts w:ascii="Arial Narrow" w:hAnsi="Arial Narrow"/>
          <w:b/>
          <w:bCs/>
          <w:sz w:val="22"/>
          <w:szCs w:val="22"/>
        </w:rPr>
        <w:t>, potwierdzonych stosownym protokołem odbioru robót w terminie do 30 dni od dnia  podpisania przez strony ww. protokołu odbioru</w:t>
      </w:r>
      <w:bookmarkEnd w:id="1"/>
      <w:r w:rsidRPr="008D34FA">
        <w:rPr>
          <w:rFonts w:ascii="Arial Narrow" w:hAnsi="Arial Narrow"/>
          <w:sz w:val="22"/>
          <w:szCs w:val="22"/>
        </w:rPr>
        <w:t>, przy czym wysokość zaliczki na poczet dalszych robót stanowi</w:t>
      </w:r>
      <w:r>
        <w:rPr>
          <w:rFonts w:ascii="Arial Narrow" w:hAnsi="Arial Narrow"/>
          <w:sz w:val="22"/>
          <w:szCs w:val="22"/>
        </w:rPr>
        <w:t>ć będzie</w:t>
      </w:r>
      <w:r w:rsidRPr="008D34FA">
        <w:rPr>
          <w:rFonts w:ascii="Arial Narrow" w:hAnsi="Arial Narrow"/>
          <w:sz w:val="22"/>
          <w:szCs w:val="22"/>
        </w:rPr>
        <w:t xml:space="preserve"> kwotę 15 % wynagrodzenia brutto umowy  </w:t>
      </w:r>
    </w:p>
    <w:p w14:paraId="28EF119C" w14:textId="77777777" w:rsidR="00DE33D1" w:rsidRDefault="00DE33D1" w:rsidP="00DE33D1">
      <w:pPr>
        <w:pStyle w:val="Bezodstpw"/>
        <w:ind w:left="708"/>
        <w:jc w:val="both"/>
        <w:rPr>
          <w:rFonts w:ascii="Arial Narrow" w:hAnsi="Arial Narrow"/>
          <w:sz w:val="22"/>
          <w:szCs w:val="22"/>
        </w:rPr>
      </w:pPr>
      <w:r w:rsidRPr="008D34FA">
        <w:rPr>
          <w:rFonts w:ascii="Arial Narrow" w:hAnsi="Arial Narrow"/>
          <w:b/>
          <w:bCs/>
          <w:sz w:val="22"/>
          <w:szCs w:val="22"/>
        </w:rPr>
        <w:t>oraz na podstawie faktur końcow</w:t>
      </w:r>
      <w:r>
        <w:rPr>
          <w:rFonts w:ascii="Arial Narrow" w:hAnsi="Arial Narrow"/>
          <w:b/>
          <w:bCs/>
          <w:sz w:val="22"/>
          <w:szCs w:val="22"/>
        </w:rPr>
        <w:t>ych</w:t>
      </w:r>
      <w:r w:rsidRPr="008D34FA">
        <w:rPr>
          <w:rFonts w:ascii="Arial Narrow" w:hAnsi="Arial Narrow"/>
          <w:b/>
          <w:bCs/>
          <w:sz w:val="22"/>
          <w:szCs w:val="22"/>
        </w:rPr>
        <w:t xml:space="preserve"> </w:t>
      </w:r>
      <w:r w:rsidRPr="008D34FA">
        <w:rPr>
          <w:rFonts w:ascii="Arial Narrow" w:hAnsi="Arial Narrow"/>
          <w:sz w:val="22"/>
          <w:szCs w:val="22"/>
        </w:rPr>
        <w:t xml:space="preserve">po wykonaniu kompletnego przedmiotu zamówienia i po bezusterkowym odbiorze końcowym. </w:t>
      </w:r>
    </w:p>
    <w:p w14:paraId="76835A52" w14:textId="77777777" w:rsidR="00DE33D1" w:rsidRPr="008D34FA" w:rsidRDefault="00DE33D1" w:rsidP="00DE33D1">
      <w:pPr>
        <w:pStyle w:val="Bezodstpw"/>
        <w:ind w:left="708"/>
        <w:jc w:val="both"/>
        <w:rPr>
          <w:rFonts w:ascii="Arial Narrow" w:hAnsi="Arial Narrow"/>
          <w:sz w:val="22"/>
          <w:szCs w:val="22"/>
        </w:rPr>
      </w:pPr>
      <w:r w:rsidRPr="008D34FA">
        <w:rPr>
          <w:rFonts w:ascii="Arial Narrow" w:hAnsi="Arial Narrow"/>
          <w:sz w:val="22"/>
          <w:szCs w:val="22"/>
        </w:rPr>
        <w:t xml:space="preserve">Łączna wartość wynagrodzenia  netto wynosi ………………………. zł (słownie: ……………………………). Do wynagrodzenia zostanie doliczony podatek VAT, w wysokości obowiązującej w dniu wystawienia faktury. Na dzień zawarcia umowy stawka podatku VAT za realizację przedmiotu zamówienia wynosi ….. %, wartość podatku VAT …………………………… zł, wynagrodzenie ryczałtowe w łącznej wysokości brutto …………………….. zł (słownie: …………………………….).  </w:t>
      </w:r>
    </w:p>
    <w:p w14:paraId="282CF506" w14:textId="77777777" w:rsidR="00DE33D1" w:rsidRDefault="00DE33D1" w:rsidP="00743EE7">
      <w:pPr>
        <w:pStyle w:val="Bezodstpw"/>
        <w:numPr>
          <w:ilvl w:val="0"/>
          <w:numId w:val="14"/>
        </w:numPr>
        <w:jc w:val="both"/>
        <w:rPr>
          <w:rFonts w:ascii="Arial Narrow" w:hAnsi="Arial Narrow"/>
          <w:sz w:val="22"/>
          <w:szCs w:val="22"/>
        </w:rPr>
      </w:pPr>
      <w:r w:rsidRPr="0059140A">
        <w:rPr>
          <w:rFonts w:ascii="Arial Narrow" w:hAnsi="Arial Narrow"/>
          <w:sz w:val="22"/>
          <w:szCs w:val="22"/>
        </w:rPr>
        <w:t>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w:t>
      </w:r>
      <w:r>
        <w:rPr>
          <w:rFonts w:ascii="Arial Narrow" w:hAnsi="Arial Narrow"/>
          <w:sz w:val="22"/>
          <w:szCs w:val="22"/>
        </w:rPr>
        <w:t>ektowej oraz niniejszej umowie,</w:t>
      </w:r>
      <w:r w:rsidRPr="0059140A">
        <w:rPr>
          <w:rFonts w:ascii="Arial Narrow" w:hAnsi="Arial Narrow"/>
          <w:sz w:val="22"/>
          <w:szCs w:val="22"/>
        </w:rPr>
        <w:t xml:space="preserve"> jak również m.in. koszty wszelkich robót przygotowawczych, porządkowych, organizacji placu budowy wraz z jego późniejszą likwidacją, koszty utrzymania zaplecza budowy, obsługi geodezyjnej i inne.</w:t>
      </w:r>
    </w:p>
    <w:p w14:paraId="5FC0BD1F" w14:textId="77777777" w:rsidR="00DE33D1" w:rsidRDefault="00DE33D1" w:rsidP="00743EE7">
      <w:pPr>
        <w:pStyle w:val="Bezodstpw"/>
        <w:numPr>
          <w:ilvl w:val="0"/>
          <w:numId w:val="14"/>
        </w:numPr>
        <w:jc w:val="both"/>
        <w:rPr>
          <w:rFonts w:ascii="Arial Narrow" w:hAnsi="Arial Narrow"/>
          <w:sz w:val="22"/>
          <w:szCs w:val="22"/>
        </w:rPr>
      </w:pPr>
      <w:r w:rsidRPr="005E4B0F">
        <w:rPr>
          <w:rFonts w:ascii="Arial Narrow" w:hAnsi="Arial Narrow"/>
          <w:b/>
          <w:bCs/>
          <w:sz w:val="22"/>
          <w:szCs w:val="22"/>
        </w:rPr>
        <w:t xml:space="preserve">Wypłata zaliczki nastąpi w terminie do 30 dni od dnia </w:t>
      </w:r>
      <w:r w:rsidRPr="008D34FA">
        <w:rPr>
          <w:rFonts w:ascii="Arial Narrow" w:hAnsi="Arial Narrow"/>
          <w:b/>
          <w:bCs/>
          <w:sz w:val="22"/>
          <w:szCs w:val="22"/>
        </w:rPr>
        <w:t>podpisania przez strony protokołu odbioru</w:t>
      </w:r>
      <w:r>
        <w:rPr>
          <w:rFonts w:ascii="Arial Narrow" w:hAnsi="Arial Narrow"/>
          <w:b/>
          <w:bCs/>
          <w:sz w:val="22"/>
          <w:szCs w:val="22"/>
        </w:rPr>
        <w:t xml:space="preserve"> częściowego, o którym mowa w ust. 1</w:t>
      </w:r>
      <w:r w:rsidRPr="005E4B0F" w:rsidDel="009B7AEE">
        <w:rPr>
          <w:rFonts w:ascii="Arial Narrow" w:hAnsi="Arial Narrow"/>
          <w:b/>
          <w:bCs/>
          <w:sz w:val="22"/>
          <w:szCs w:val="22"/>
        </w:rPr>
        <w:t xml:space="preserve"> </w:t>
      </w:r>
      <w:r>
        <w:rPr>
          <w:rFonts w:ascii="Arial Narrow" w:hAnsi="Arial Narrow"/>
          <w:sz w:val="22"/>
          <w:szCs w:val="22"/>
        </w:rPr>
        <w:t xml:space="preserve">na rachunek bankowy Wykonawcy …………………………… . Z tytułu otrzymania zaliczki Wykonawca wystawi fakturę zaliczkową zgodnie z obowiązującymi przepisami ustawy z dnia 11 marca 2004 r. o podatku od towarów i usług. W pozostałym zakresie Wykonawca zapewni finansowanie inwestycji w części niepokrytej wkładem własnym Zamawiającego, na czas poprzedzający wypłatę środków z Promesy. Natomiast płatność końcowa nastąpi przelewem w terminie do 30 dni od daty otrzymania przez Zamawiającego prawidłowo wystawionej faktury końcowej lub zgodnie z regulaminem Programu Rządowy Fundusz Polski Ład: Program Inwestycji Strategicznych – w terminie nie dłuższym niż 35 dni od dnia odbioru końcowego inwestycji. Fakturę Wykonawca wystawi na Gminę Łysomice w formie papierowej lub fakturę ustrukturyzowaną przesłaną drogą elektroniczną, wskazując w niej jednocześnie nr rachunku, na który ma być dokonana płatność wynagrodzenia.  </w:t>
      </w:r>
    </w:p>
    <w:p w14:paraId="00243538" w14:textId="77777777" w:rsidR="00DE33D1" w:rsidRDefault="00DE33D1" w:rsidP="00743EE7">
      <w:pPr>
        <w:pStyle w:val="Bezodstpw"/>
        <w:numPr>
          <w:ilvl w:val="0"/>
          <w:numId w:val="14"/>
        </w:numPr>
        <w:jc w:val="both"/>
        <w:rPr>
          <w:rFonts w:ascii="Arial Narrow" w:hAnsi="Arial Narrow"/>
          <w:sz w:val="22"/>
          <w:szCs w:val="22"/>
        </w:rPr>
      </w:pPr>
      <w:r>
        <w:rPr>
          <w:rFonts w:ascii="Arial Narrow" w:hAnsi="Arial Narrow"/>
          <w:sz w:val="22"/>
          <w:szCs w:val="22"/>
        </w:rPr>
        <w:t xml:space="preserve">Potwierdzeniem wykonania części zamówienia odpowiadającej wartościowo udzielonej zaliczki będzie protokół odbioru częściowego robót, o którym mowa w § 10 ust. 1 pkt 2 umowy. </w:t>
      </w:r>
    </w:p>
    <w:p w14:paraId="081A487D" w14:textId="77777777" w:rsidR="00DE33D1" w:rsidRDefault="00DE33D1" w:rsidP="00743EE7">
      <w:pPr>
        <w:pStyle w:val="Bezodstpw"/>
        <w:numPr>
          <w:ilvl w:val="0"/>
          <w:numId w:val="14"/>
        </w:numPr>
        <w:jc w:val="both"/>
        <w:rPr>
          <w:rFonts w:ascii="Arial Narrow" w:hAnsi="Arial Narrow"/>
          <w:sz w:val="22"/>
          <w:szCs w:val="22"/>
        </w:rPr>
      </w:pPr>
      <w:r>
        <w:rPr>
          <w:rFonts w:ascii="Arial Narrow" w:hAnsi="Arial Narrow"/>
          <w:sz w:val="22"/>
          <w:szCs w:val="22"/>
        </w:rPr>
        <w:t xml:space="preserve">Zamawiający zweryfikuje wystawione faktury końcowe pod względem ich zgodności z zawartą umową lub protokołem odbioru robót. </w:t>
      </w:r>
    </w:p>
    <w:p w14:paraId="735B9E27" w14:textId="77777777" w:rsidR="00DE33D1" w:rsidRDefault="00DE33D1" w:rsidP="00743EE7">
      <w:pPr>
        <w:pStyle w:val="Bezodstpw"/>
        <w:numPr>
          <w:ilvl w:val="0"/>
          <w:numId w:val="14"/>
        </w:numPr>
        <w:jc w:val="both"/>
        <w:rPr>
          <w:rFonts w:ascii="Arial Narrow" w:hAnsi="Arial Narrow"/>
          <w:sz w:val="22"/>
          <w:szCs w:val="22"/>
        </w:rPr>
      </w:pPr>
      <w:r>
        <w:rPr>
          <w:rFonts w:ascii="Arial Narrow" w:hAnsi="Arial Narrow"/>
          <w:sz w:val="22"/>
          <w:szCs w:val="22"/>
        </w:rPr>
        <w:t xml:space="preserve">W przypadku wystąpienia błędów w wystawionych fakturach końcowych, Zamawiający wystąpi do Wykonawcy o dokonanie korekty faktur z uwzględnieniem terminu płatności wynikającego z regulaminu Rządowy Fundusz Polski Ład: Program Inwestycji Strategicznych. </w:t>
      </w:r>
    </w:p>
    <w:p w14:paraId="1CCF35F9" w14:textId="77777777" w:rsidR="00DE33D1" w:rsidRPr="00EB051C" w:rsidRDefault="00DE33D1" w:rsidP="00743EE7">
      <w:pPr>
        <w:pStyle w:val="Bezodstpw"/>
        <w:numPr>
          <w:ilvl w:val="0"/>
          <w:numId w:val="14"/>
        </w:numPr>
        <w:jc w:val="both"/>
        <w:rPr>
          <w:rFonts w:ascii="Arial Narrow" w:hAnsi="Arial Narrow"/>
          <w:sz w:val="22"/>
          <w:szCs w:val="22"/>
        </w:rPr>
      </w:pPr>
      <w:r>
        <w:rPr>
          <w:rFonts w:ascii="Arial Narrow" w:hAnsi="Arial Narrow"/>
          <w:sz w:val="22"/>
          <w:szCs w:val="22"/>
        </w:rPr>
        <w:t xml:space="preserve">Termin płatności faktur końcowych, w sytuacji opisanej w ust. 3, liczony będzie od dnia otrzymania prawidłowo wystawionych korekt faktur końcowych. </w:t>
      </w:r>
    </w:p>
    <w:p w14:paraId="545646BB" w14:textId="77777777" w:rsidR="00DE33D1" w:rsidRDefault="00DE33D1" w:rsidP="00743EE7">
      <w:pPr>
        <w:pStyle w:val="Bezodstpw"/>
        <w:numPr>
          <w:ilvl w:val="0"/>
          <w:numId w:val="14"/>
        </w:numPr>
        <w:jc w:val="both"/>
        <w:rPr>
          <w:rFonts w:ascii="Arial Narrow" w:hAnsi="Arial Narrow"/>
          <w:sz w:val="22"/>
          <w:szCs w:val="22"/>
        </w:rPr>
      </w:pPr>
      <w:r w:rsidRPr="0059140A">
        <w:rPr>
          <w:rFonts w:ascii="Arial Narrow" w:hAnsi="Arial Narrow"/>
          <w:sz w:val="22"/>
          <w:szCs w:val="22"/>
        </w:rPr>
        <w:t xml:space="preserve">Podstawą do określenia ceny, o której mowa w ust. 1, jest dokumentacja techniczna oraz STWIORB. Przedmiar robót ma charakter pomocniczy, w szczególności, jeżeli w przedmiarze robót nie ujęto prac wynikających z dokumentacji projektowej wskazanej w §1 oraz STWIORB, strony przyjmują, że Wykonawca wykona roboty w zakresie wynikającym z dokumentacji projektowej bez dodatkowego wynagrodzenia. </w:t>
      </w:r>
    </w:p>
    <w:p w14:paraId="0CE45365" w14:textId="77777777" w:rsidR="00DE33D1" w:rsidRDefault="00DE33D1" w:rsidP="00743EE7">
      <w:pPr>
        <w:pStyle w:val="Bezodstpw"/>
        <w:numPr>
          <w:ilvl w:val="0"/>
          <w:numId w:val="14"/>
        </w:numPr>
        <w:jc w:val="both"/>
        <w:rPr>
          <w:rFonts w:ascii="Arial Narrow" w:hAnsi="Arial Narrow"/>
          <w:sz w:val="22"/>
          <w:szCs w:val="22"/>
        </w:rPr>
      </w:pPr>
      <w:r w:rsidRPr="0059140A">
        <w:rPr>
          <w:rFonts w:ascii="Arial Narrow" w:hAnsi="Arial Narrow"/>
          <w:sz w:val="22"/>
          <w:szCs w:val="22"/>
        </w:rPr>
        <w:t xml:space="preserve">Niedoszacowanie, pominięcie oraz brak rozpoznania zakresu przedmiotu umowy nie może być podstawą do żądania zmiany wynagrodzenia ryczałtowego, o którym mowa w ust. 1. </w:t>
      </w:r>
    </w:p>
    <w:p w14:paraId="2E600CE7" w14:textId="77777777" w:rsidR="00DE33D1" w:rsidRDefault="00DE33D1" w:rsidP="00743EE7">
      <w:pPr>
        <w:pStyle w:val="Bezodstpw"/>
        <w:numPr>
          <w:ilvl w:val="0"/>
          <w:numId w:val="14"/>
        </w:numPr>
        <w:jc w:val="both"/>
        <w:rPr>
          <w:rFonts w:ascii="Arial Narrow" w:hAnsi="Arial Narrow"/>
          <w:sz w:val="22"/>
          <w:szCs w:val="22"/>
        </w:rPr>
      </w:pPr>
      <w:r w:rsidRPr="0059140A">
        <w:rPr>
          <w:rFonts w:ascii="Arial Narrow" w:hAnsi="Arial Narrow"/>
          <w:sz w:val="22"/>
          <w:szCs w:val="22"/>
        </w:rPr>
        <w:t xml:space="preserve">W przypadku konieczności zaniechania lub niewykonania części zakresu przedmiotu umowy objętego dokumentacją projektową wskazaną w §1 oraz STWIORB, strony przewidują, że wynagrodzenie Wykonawcy ulegnie odpowiednio zmniejszeniu o wartość prac niewykonanych. </w:t>
      </w:r>
    </w:p>
    <w:p w14:paraId="35DBD123" w14:textId="77777777" w:rsidR="00DE33D1" w:rsidRDefault="00DE33D1" w:rsidP="00743EE7">
      <w:pPr>
        <w:pStyle w:val="Bezodstpw"/>
        <w:numPr>
          <w:ilvl w:val="0"/>
          <w:numId w:val="14"/>
        </w:numPr>
        <w:jc w:val="both"/>
        <w:rPr>
          <w:rFonts w:ascii="Arial Narrow" w:hAnsi="Arial Narrow"/>
          <w:sz w:val="22"/>
          <w:szCs w:val="22"/>
        </w:rPr>
      </w:pPr>
      <w:r w:rsidRPr="0059140A">
        <w:rPr>
          <w:rFonts w:ascii="Arial Narrow" w:hAnsi="Arial Narrow"/>
          <w:sz w:val="22"/>
          <w:szCs w:val="22"/>
        </w:rPr>
        <w:t xml:space="preserve">Strony przewidują możliwość zmiany umowy poprzez zlecenie wykonania prac nieobjętych dokumentacją projektową wskazaną w §1 oraz w STWIORB na zasadach określonych w art. 454-455 ustawy </w:t>
      </w:r>
      <w:proofErr w:type="spellStart"/>
      <w:r w:rsidRPr="0059140A">
        <w:rPr>
          <w:rFonts w:ascii="Arial Narrow" w:hAnsi="Arial Narrow"/>
          <w:sz w:val="22"/>
          <w:szCs w:val="22"/>
        </w:rPr>
        <w:t>Pzp</w:t>
      </w:r>
      <w:proofErr w:type="spellEnd"/>
      <w:r w:rsidRPr="0059140A">
        <w:rPr>
          <w:rFonts w:ascii="Arial Narrow" w:hAnsi="Arial Narrow"/>
          <w:sz w:val="22"/>
          <w:szCs w:val="22"/>
        </w:rPr>
        <w:t xml:space="preserve">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14:paraId="4CF2EFAD" w14:textId="77777777" w:rsidR="00DE33D1" w:rsidRDefault="00DE33D1" w:rsidP="00743EE7">
      <w:pPr>
        <w:pStyle w:val="Bezodstpw"/>
        <w:numPr>
          <w:ilvl w:val="0"/>
          <w:numId w:val="14"/>
        </w:numPr>
        <w:shd w:val="clear" w:color="auto" w:fill="FFFFFF" w:themeFill="background1"/>
        <w:jc w:val="both"/>
        <w:rPr>
          <w:rFonts w:ascii="Arial Narrow" w:hAnsi="Arial Narrow"/>
          <w:sz w:val="22"/>
          <w:szCs w:val="22"/>
        </w:rPr>
      </w:pPr>
      <w:r w:rsidRPr="0059140A">
        <w:rPr>
          <w:rFonts w:ascii="Arial Narrow" w:hAnsi="Arial Narrow" w:cs="Cambria"/>
          <w:sz w:val="22"/>
          <w:szCs w:val="22"/>
        </w:rPr>
        <w:t xml:space="preserve">Wykonawca </w:t>
      </w:r>
      <w:r w:rsidRPr="0059140A">
        <w:rPr>
          <w:rFonts w:ascii="Arial Narrow" w:hAnsi="Arial Narrow"/>
          <w:sz w:val="22"/>
          <w:szCs w:val="22"/>
        </w:rPr>
        <w:t xml:space="preserve">przed podpisaniem umowy </w:t>
      </w:r>
      <w:r w:rsidRPr="0059140A">
        <w:rPr>
          <w:rFonts w:ascii="Arial Narrow" w:hAnsi="Arial Narrow" w:cs="Cambria"/>
          <w:sz w:val="22"/>
          <w:szCs w:val="22"/>
        </w:rPr>
        <w:t>złoży</w:t>
      </w:r>
      <w:r>
        <w:rPr>
          <w:rFonts w:ascii="Arial Narrow" w:hAnsi="Arial Narrow" w:cs="Cambria"/>
          <w:sz w:val="22"/>
          <w:szCs w:val="22"/>
        </w:rPr>
        <w:t>ł</w:t>
      </w:r>
      <w:r w:rsidRPr="0059140A">
        <w:rPr>
          <w:rFonts w:ascii="Arial Narrow" w:hAnsi="Arial Narrow" w:cs="Cambria"/>
          <w:sz w:val="22"/>
          <w:szCs w:val="22"/>
        </w:rPr>
        <w:t xml:space="preserve"> Zamawiającemu </w:t>
      </w:r>
      <w:r w:rsidRPr="0059140A">
        <w:rPr>
          <w:rFonts w:ascii="Arial Narrow" w:hAnsi="Arial Narrow"/>
          <w:sz w:val="22"/>
          <w:szCs w:val="22"/>
        </w:rPr>
        <w:t xml:space="preserve">kosztorys wskazujący sposób wyliczenia ceny ofertowej z podziałem na branże i zakres rzeczowy zamówienia </w:t>
      </w:r>
      <w:r w:rsidRPr="0059140A">
        <w:rPr>
          <w:rFonts w:ascii="Arial Narrow" w:hAnsi="Arial Narrow" w:cs="Cambria"/>
          <w:sz w:val="22"/>
          <w:szCs w:val="22"/>
        </w:rPr>
        <w:t>z wyszczególnieniem zastosowanych w kosztorysie</w:t>
      </w:r>
      <w:r w:rsidRPr="0059140A">
        <w:rPr>
          <w:rFonts w:ascii="Arial Narrow" w:hAnsi="Arial Narrow"/>
          <w:sz w:val="22"/>
          <w:szCs w:val="22"/>
        </w:rPr>
        <w:t xml:space="preserve"> </w:t>
      </w:r>
      <w:r w:rsidRPr="0059140A">
        <w:rPr>
          <w:rFonts w:ascii="Arial Narrow" w:hAnsi="Arial Narrow" w:cs="Cambria"/>
          <w:sz w:val="22"/>
          <w:szCs w:val="22"/>
        </w:rPr>
        <w:t xml:space="preserve">ofertowym składników cenotwórczych (stawka r-g w zł;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 xml:space="preserve"> - koszty pośrednie w %</w:t>
      </w:r>
      <w:r w:rsidRPr="0059140A">
        <w:rPr>
          <w:rFonts w:ascii="Arial Narrow" w:hAnsi="Arial Narrow"/>
          <w:sz w:val="22"/>
          <w:szCs w:val="22"/>
        </w:rPr>
        <w:t xml:space="preserve"> </w:t>
      </w:r>
      <w:r w:rsidRPr="0059140A">
        <w:rPr>
          <w:rFonts w:ascii="Arial Narrow" w:hAnsi="Arial Narrow" w:cs="Cambria"/>
          <w:sz w:val="22"/>
          <w:szCs w:val="22"/>
        </w:rPr>
        <w:t xml:space="preserve">od R i S; </w:t>
      </w:r>
      <w:proofErr w:type="spellStart"/>
      <w:r w:rsidRPr="0059140A">
        <w:rPr>
          <w:rFonts w:ascii="Arial Narrow" w:hAnsi="Arial Narrow" w:cs="Cambria"/>
          <w:sz w:val="22"/>
          <w:szCs w:val="22"/>
        </w:rPr>
        <w:t>Kz</w:t>
      </w:r>
      <w:proofErr w:type="spellEnd"/>
      <w:r w:rsidRPr="0059140A">
        <w:rPr>
          <w:rFonts w:ascii="Arial Narrow" w:hAnsi="Arial Narrow" w:cs="Cambria"/>
          <w:sz w:val="22"/>
          <w:szCs w:val="22"/>
        </w:rPr>
        <w:t xml:space="preserve"> – koszty zakupu w % od M; Z- zysk w % od R, S,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w:t>
      </w:r>
    </w:p>
    <w:p w14:paraId="1EE19006" w14:textId="77777777" w:rsidR="00DE33D1" w:rsidRPr="0059140A" w:rsidRDefault="00DE33D1" w:rsidP="00743EE7">
      <w:pPr>
        <w:pStyle w:val="Bezodstpw"/>
        <w:numPr>
          <w:ilvl w:val="0"/>
          <w:numId w:val="14"/>
        </w:numPr>
        <w:shd w:val="clear" w:color="auto" w:fill="FFFFFF" w:themeFill="background1"/>
        <w:jc w:val="both"/>
        <w:rPr>
          <w:rFonts w:ascii="Arial Narrow" w:hAnsi="Arial Narrow"/>
          <w:sz w:val="22"/>
          <w:szCs w:val="22"/>
        </w:rPr>
      </w:pPr>
      <w:r w:rsidRPr="0059140A">
        <w:rPr>
          <w:rFonts w:ascii="Arial Narrow" w:hAnsi="Arial Narrow" w:cs="Cambria"/>
          <w:sz w:val="22"/>
          <w:szCs w:val="22"/>
        </w:rPr>
        <w:lastRenderedPageBreak/>
        <w:t xml:space="preserve">Kosztorys, o którym mowa w ust. </w:t>
      </w:r>
      <w:r>
        <w:rPr>
          <w:rFonts w:ascii="Arial Narrow" w:hAnsi="Arial Narrow" w:cs="Cambria"/>
          <w:sz w:val="22"/>
          <w:szCs w:val="22"/>
        </w:rPr>
        <w:t>12</w:t>
      </w:r>
      <w:r w:rsidRPr="0059140A">
        <w:rPr>
          <w:rFonts w:ascii="Arial Narrow" w:hAnsi="Arial Narrow" w:cs="Cambria"/>
          <w:sz w:val="22"/>
          <w:szCs w:val="22"/>
        </w:rPr>
        <w:t xml:space="preserve"> będzie służył do obliczenia należnego</w:t>
      </w:r>
      <w:r w:rsidRPr="0059140A">
        <w:rPr>
          <w:rFonts w:ascii="Arial Narrow" w:hAnsi="Arial Narrow" w:cs="Cambria"/>
        </w:rPr>
        <w:t xml:space="preserve"> </w:t>
      </w:r>
      <w:r w:rsidRPr="0059140A">
        <w:rPr>
          <w:rFonts w:ascii="Arial Narrow" w:hAnsi="Arial Narrow" w:cs="Cambria"/>
          <w:sz w:val="22"/>
          <w:szCs w:val="22"/>
        </w:rPr>
        <w:t>wynagrodzenia wykonawcy w szczególności w przypadku:</w:t>
      </w:r>
    </w:p>
    <w:p w14:paraId="4E5EF74B" w14:textId="77777777" w:rsidR="00DE33D1" w:rsidRPr="008D13F0" w:rsidRDefault="00DE33D1" w:rsidP="00DE33D1">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1) odstąpienia od umowy,</w:t>
      </w:r>
    </w:p>
    <w:p w14:paraId="2C41CC2B" w14:textId="77777777" w:rsidR="00DE33D1" w:rsidRPr="008D13F0" w:rsidRDefault="00DE33D1" w:rsidP="00DE33D1">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2) rezygnacji z wykonania części przedmiotu umowy,</w:t>
      </w:r>
    </w:p>
    <w:p w14:paraId="734251E1" w14:textId="77777777" w:rsidR="00DE33D1" w:rsidRPr="008D13F0" w:rsidRDefault="00DE33D1" w:rsidP="00DE33D1">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3) zlecenia robót nieujętych w dokumentacji projektowej wskazanej w § 1</w:t>
      </w:r>
      <w:r>
        <w:rPr>
          <w:rFonts w:ascii="Arial Narrow" w:hAnsi="Arial Narrow" w:cs="Cambria"/>
          <w:sz w:val="22"/>
          <w:szCs w:val="22"/>
        </w:rPr>
        <w:t xml:space="preserve"> </w:t>
      </w:r>
      <w:r w:rsidRPr="008D13F0">
        <w:rPr>
          <w:rFonts w:ascii="Arial Narrow" w:hAnsi="Arial Narrow" w:cs="Cambria"/>
          <w:sz w:val="22"/>
          <w:szCs w:val="22"/>
        </w:rPr>
        <w:t>oraz STWIORB;</w:t>
      </w:r>
    </w:p>
    <w:p w14:paraId="524C10C9" w14:textId="77777777" w:rsidR="00DE33D1" w:rsidRPr="008D13F0" w:rsidRDefault="00DE33D1" w:rsidP="00DE33D1">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4) robót zamiennych</w:t>
      </w:r>
      <w:r>
        <w:rPr>
          <w:rFonts w:ascii="Arial Narrow" w:hAnsi="Arial Narrow" w:cs="Cambria"/>
          <w:sz w:val="22"/>
          <w:szCs w:val="22"/>
        </w:rPr>
        <w:t>;</w:t>
      </w:r>
      <w:r w:rsidRPr="008D13F0">
        <w:rPr>
          <w:rFonts w:ascii="Arial Narrow" w:hAnsi="Arial Narrow" w:cs="Cambria"/>
          <w:sz w:val="22"/>
          <w:szCs w:val="22"/>
        </w:rPr>
        <w:t xml:space="preserve"> </w:t>
      </w:r>
    </w:p>
    <w:p w14:paraId="4B2CC629" w14:textId="77777777" w:rsidR="00DE33D1" w:rsidRPr="0059140A" w:rsidRDefault="00DE33D1" w:rsidP="00DE33D1">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5) rozliczania wykonanych zadań.</w:t>
      </w:r>
    </w:p>
    <w:p w14:paraId="0FBAF641" w14:textId="77777777" w:rsidR="00DE33D1" w:rsidRPr="0059140A"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Kosztorys, o którym mowa w ust.</w:t>
      </w:r>
      <w:r>
        <w:rPr>
          <w:rFonts w:ascii="Arial Narrow" w:hAnsi="Arial Narrow" w:cs="Cambria"/>
          <w:sz w:val="22"/>
          <w:szCs w:val="22"/>
        </w:rPr>
        <w:t>12</w:t>
      </w:r>
      <w:r w:rsidRPr="008D13F0">
        <w:rPr>
          <w:rFonts w:ascii="Arial Narrow" w:hAnsi="Arial Narrow" w:cs="Cambria"/>
          <w:sz w:val="22"/>
          <w:szCs w:val="22"/>
        </w:rPr>
        <w:t>, wskazuje sposób kalkulacji wynagrodzenia</w:t>
      </w:r>
      <w:r>
        <w:rPr>
          <w:rFonts w:ascii="Arial Narrow" w:hAnsi="Arial Narrow" w:cs="Cambria"/>
        </w:rPr>
        <w:t xml:space="preserve"> </w:t>
      </w:r>
      <w:r w:rsidRPr="008D13F0">
        <w:rPr>
          <w:rFonts w:ascii="Arial Narrow" w:hAnsi="Arial Narrow" w:cs="Cambria"/>
          <w:sz w:val="22"/>
          <w:szCs w:val="22"/>
        </w:rPr>
        <w:t>ryczałtowego (uwzględniający wszystkie przewidziane przedmiotem zamówienia</w:t>
      </w:r>
      <w:r>
        <w:rPr>
          <w:rFonts w:ascii="Arial Narrow" w:hAnsi="Arial Narrow" w:cs="Cambria"/>
        </w:rPr>
        <w:t xml:space="preserve"> </w:t>
      </w:r>
      <w:r w:rsidRPr="008D13F0">
        <w:rPr>
          <w:rFonts w:ascii="Arial Narrow" w:hAnsi="Arial Narrow" w:cs="Cambria"/>
          <w:sz w:val="22"/>
          <w:szCs w:val="22"/>
        </w:rPr>
        <w:t>branże).</w:t>
      </w:r>
    </w:p>
    <w:p w14:paraId="1285C98C" w14:textId="77777777" w:rsidR="00DE33D1" w:rsidRPr="0059140A"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 xml:space="preserve">Kosztorys, o których mowa w ust. </w:t>
      </w:r>
      <w:r>
        <w:rPr>
          <w:rFonts w:ascii="Arial Narrow" w:hAnsi="Arial Narrow" w:cs="Cambria"/>
          <w:sz w:val="22"/>
          <w:szCs w:val="22"/>
        </w:rPr>
        <w:t>12</w:t>
      </w:r>
      <w:r w:rsidRPr="008D13F0">
        <w:rPr>
          <w:rFonts w:ascii="Arial Narrow" w:hAnsi="Arial Narrow" w:cs="Cambria"/>
          <w:sz w:val="22"/>
          <w:szCs w:val="22"/>
        </w:rPr>
        <w:t>, należy wykonać jako kosztorys szczegółowy lub</w:t>
      </w:r>
      <w:r>
        <w:rPr>
          <w:rFonts w:ascii="Arial Narrow" w:hAnsi="Arial Narrow" w:cs="Cambria"/>
        </w:rPr>
        <w:t xml:space="preserve"> </w:t>
      </w:r>
      <w:r w:rsidRPr="008D13F0">
        <w:rPr>
          <w:rFonts w:ascii="Arial Narrow" w:hAnsi="Arial Narrow" w:cs="Cambria"/>
          <w:sz w:val="22"/>
          <w:szCs w:val="22"/>
        </w:rPr>
        <w:t>uproszczony zgodnie z rozporządzeniem Ministra Infrastruktury z dnia 18 maja</w:t>
      </w:r>
      <w:r>
        <w:rPr>
          <w:rFonts w:ascii="Arial Narrow" w:hAnsi="Arial Narrow" w:cs="Cambria"/>
        </w:rPr>
        <w:t xml:space="preserve"> </w:t>
      </w:r>
      <w:r w:rsidRPr="008D13F0">
        <w:rPr>
          <w:rFonts w:ascii="Arial Narrow" w:hAnsi="Arial Narrow" w:cs="Cambria"/>
          <w:sz w:val="22"/>
          <w:szCs w:val="22"/>
        </w:rPr>
        <w:t>2004 r. w sprawie określenia metod i podstaw sporządzania kosztorysu</w:t>
      </w:r>
      <w:r>
        <w:rPr>
          <w:rFonts w:ascii="Arial Narrow" w:hAnsi="Arial Narrow" w:cs="Cambria"/>
        </w:rPr>
        <w:t xml:space="preserve"> </w:t>
      </w:r>
      <w:r w:rsidRPr="008D13F0">
        <w:rPr>
          <w:rFonts w:ascii="Arial Narrow" w:hAnsi="Arial Narrow" w:cs="Cambria"/>
          <w:sz w:val="22"/>
          <w:szCs w:val="22"/>
        </w:rPr>
        <w:t>inwestorskiego, obliczania planowanych kosztów prac projektowych oraz</w:t>
      </w:r>
      <w:r>
        <w:rPr>
          <w:rFonts w:ascii="Arial Narrow" w:hAnsi="Arial Narrow" w:cs="Cambria"/>
        </w:rPr>
        <w:t xml:space="preserve"> </w:t>
      </w:r>
      <w:r w:rsidRPr="008D13F0">
        <w:rPr>
          <w:rFonts w:ascii="Arial Narrow" w:hAnsi="Arial Narrow" w:cs="Cambria"/>
          <w:sz w:val="22"/>
          <w:szCs w:val="22"/>
        </w:rPr>
        <w:t xml:space="preserve">planowanych kosztów robót budowlanych określonych w programie </w:t>
      </w:r>
      <w:proofErr w:type="spellStart"/>
      <w:r w:rsidRPr="008D13F0">
        <w:rPr>
          <w:rFonts w:ascii="Arial Narrow" w:hAnsi="Arial Narrow" w:cs="Cambria"/>
          <w:sz w:val="22"/>
          <w:szCs w:val="22"/>
        </w:rPr>
        <w:t>funkcjonalno</w:t>
      </w:r>
      <w:proofErr w:type="spellEnd"/>
      <w:r>
        <w:rPr>
          <w:rFonts w:ascii="Arial Narrow" w:hAnsi="Arial Narrow" w:cs="Cambria"/>
        </w:rPr>
        <w:t xml:space="preserve"> </w:t>
      </w:r>
      <w:r w:rsidRPr="008D13F0">
        <w:rPr>
          <w:rFonts w:ascii="Arial Narrow" w:hAnsi="Arial Narrow" w:cs="Cambria"/>
          <w:sz w:val="22"/>
          <w:szCs w:val="22"/>
        </w:rPr>
        <w:t>–</w:t>
      </w:r>
      <w:r>
        <w:rPr>
          <w:rFonts w:ascii="Arial Narrow" w:hAnsi="Arial Narrow" w:cs="Cambria"/>
        </w:rPr>
        <w:t xml:space="preserve"> </w:t>
      </w:r>
      <w:r w:rsidRPr="008D13F0">
        <w:rPr>
          <w:rFonts w:ascii="Arial Narrow" w:hAnsi="Arial Narrow" w:cs="Cambria"/>
          <w:sz w:val="22"/>
          <w:szCs w:val="22"/>
        </w:rPr>
        <w:t>użytkowym</w:t>
      </w:r>
      <w:r>
        <w:rPr>
          <w:rFonts w:ascii="Arial Narrow" w:hAnsi="Arial Narrow" w:cs="Cambria"/>
          <w:sz w:val="22"/>
          <w:szCs w:val="22"/>
        </w:rPr>
        <w:t xml:space="preserve"> (Dz. U z 2004 r. Nr 130 poz. 1389 ze zm.)</w:t>
      </w:r>
      <w:r w:rsidRPr="008D13F0">
        <w:rPr>
          <w:rFonts w:ascii="Arial Narrow" w:hAnsi="Arial Narrow" w:cs="Cambria"/>
          <w:sz w:val="22"/>
          <w:szCs w:val="22"/>
        </w:rPr>
        <w:t>.</w:t>
      </w:r>
    </w:p>
    <w:p w14:paraId="3191C099" w14:textId="77777777" w:rsidR="00DE33D1" w:rsidRPr="008D13F0"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 xml:space="preserve">W przypadku, gdyby ceny robót dodatkowych określonych w ust. </w:t>
      </w:r>
      <w:r>
        <w:rPr>
          <w:rFonts w:ascii="Arial Narrow" w:hAnsi="Arial Narrow" w:cs="Cambria"/>
          <w:sz w:val="22"/>
          <w:szCs w:val="22"/>
        </w:rPr>
        <w:t>13</w:t>
      </w:r>
      <w:r w:rsidRPr="008D13F0">
        <w:rPr>
          <w:rFonts w:ascii="Arial Narrow" w:hAnsi="Arial Narrow" w:cs="Cambria"/>
          <w:sz w:val="22"/>
          <w:szCs w:val="22"/>
        </w:rPr>
        <w:t xml:space="preserve"> pkt 3) nie były</w:t>
      </w:r>
      <w:r>
        <w:rPr>
          <w:rFonts w:ascii="Arial Narrow" w:hAnsi="Arial Narrow" w:cs="Cambria"/>
        </w:rPr>
        <w:t xml:space="preserve"> </w:t>
      </w:r>
      <w:r w:rsidRPr="008D13F0">
        <w:rPr>
          <w:rFonts w:ascii="Arial Narrow" w:hAnsi="Arial Narrow" w:cs="Cambria"/>
          <w:sz w:val="22"/>
          <w:szCs w:val="22"/>
        </w:rPr>
        <w:t xml:space="preserve">objęte kosztorysem, o którym mowa w ust. </w:t>
      </w:r>
      <w:r>
        <w:rPr>
          <w:rFonts w:ascii="Arial Narrow" w:hAnsi="Arial Narrow" w:cs="Cambria"/>
          <w:sz w:val="22"/>
          <w:szCs w:val="22"/>
        </w:rPr>
        <w:t>12</w:t>
      </w:r>
      <w:r w:rsidRPr="008D13F0">
        <w:rPr>
          <w:rFonts w:ascii="Arial Narrow" w:hAnsi="Arial Narrow" w:cs="Cambria"/>
          <w:sz w:val="22"/>
          <w:szCs w:val="22"/>
        </w:rPr>
        <w:t xml:space="preserve"> przy rozliczeniu obwiązywać będą</w:t>
      </w:r>
      <w:r>
        <w:rPr>
          <w:rFonts w:ascii="Arial Narrow" w:hAnsi="Arial Narrow" w:cs="Cambria"/>
        </w:rPr>
        <w:t xml:space="preserve"> </w:t>
      </w:r>
      <w:r w:rsidRPr="008D13F0">
        <w:rPr>
          <w:rFonts w:ascii="Arial Narrow" w:hAnsi="Arial Narrow" w:cs="Cambria"/>
          <w:sz w:val="22"/>
          <w:szCs w:val="22"/>
        </w:rPr>
        <w:t>następujące zasady:</w:t>
      </w:r>
    </w:p>
    <w:p w14:paraId="3F968506" w14:textId="77777777" w:rsidR="00DE33D1" w:rsidRDefault="00DE33D1" w:rsidP="00743EE7">
      <w:pPr>
        <w:pStyle w:val="Bezodstpw"/>
        <w:numPr>
          <w:ilvl w:val="0"/>
          <w:numId w:val="13"/>
        </w:numPr>
        <w:ind w:left="1134"/>
        <w:jc w:val="both"/>
        <w:rPr>
          <w:rFonts w:ascii="Arial Narrow" w:hAnsi="Arial Narrow" w:cs="Cambria"/>
          <w:sz w:val="22"/>
          <w:szCs w:val="22"/>
        </w:rPr>
      </w:pPr>
      <w:r w:rsidRPr="008D13F0">
        <w:rPr>
          <w:rFonts w:ascii="Arial Narrow" w:hAnsi="Arial Narrow" w:cs="Cambria"/>
          <w:sz w:val="22"/>
          <w:szCs w:val="22"/>
        </w:rPr>
        <w:t>roboty dodatkowe zostaną rozliczone w oparciu o kosztorysy sporządzone przez</w:t>
      </w:r>
      <w:r>
        <w:rPr>
          <w:rFonts w:ascii="Arial Narrow" w:hAnsi="Arial Narrow" w:cs="Cambria"/>
        </w:rPr>
        <w:t xml:space="preserve"> </w:t>
      </w:r>
      <w:r w:rsidRPr="008D13F0">
        <w:rPr>
          <w:rFonts w:ascii="Arial Narrow" w:hAnsi="Arial Narrow" w:cs="Cambria"/>
          <w:sz w:val="22"/>
          <w:szCs w:val="22"/>
        </w:rPr>
        <w:t>Wykonawcę wykonanymi metodą szczegółową lub uproszczoną, sporządzonymi</w:t>
      </w:r>
      <w:r>
        <w:rPr>
          <w:rFonts w:ascii="Arial Narrow" w:hAnsi="Arial Narrow" w:cs="Cambria"/>
        </w:rPr>
        <w:t xml:space="preserve"> </w:t>
      </w:r>
      <w:r w:rsidRPr="008D13F0">
        <w:rPr>
          <w:rFonts w:ascii="Arial Narrow" w:hAnsi="Arial Narrow" w:cs="Cambria"/>
          <w:sz w:val="22"/>
          <w:szCs w:val="22"/>
        </w:rPr>
        <w:t>na podstawie potwierdzonego przez Inspektora Nadzoru przedmiaru robót oraz</w:t>
      </w:r>
      <w:r>
        <w:rPr>
          <w:rFonts w:ascii="Arial Narrow" w:hAnsi="Arial Narrow" w:cs="Cambria"/>
        </w:rPr>
        <w:t xml:space="preserve"> </w:t>
      </w:r>
      <w:r w:rsidRPr="008D13F0">
        <w:rPr>
          <w:rFonts w:ascii="Arial Narrow" w:hAnsi="Arial Narrow" w:cs="Cambria"/>
          <w:sz w:val="22"/>
          <w:szCs w:val="22"/>
        </w:rPr>
        <w:t>według danych wyjściowych do kosztorysowania (Stawka roboczogodziny,</w:t>
      </w:r>
      <w:r>
        <w:rPr>
          <w:rFonts w:ascii="Arial Narrow" w:hAnsi="Arial Narrow" w:cs="Cambria"/>
        </w:rPr>
        <w:t xml:space="preserve"> </w:t>
      </w:r>
      <w:r w:rsidRPr="008D13F0">
        <w:rPr>
          <w:rFonts w:ascii="Arial Narrow" w:hAnsi="Arial Narrow" w:cs="Cambria"/>
          <w:sz w:val="22"/>
          <w:szCs w:val="22"/>
        </w:rPr>
        <w:t>Koszty zakupu materiałów (</w:t>
      </w:r>
      <w:proofErr w:type="spellStart"/>
      <w:r w:rsidRPr="008D13F0">
        <w:rPr>
          <w:rFonts w:ascii="Arial Narrow" w:hAnsi="Arial Narrow" w:cs="Cambria"/>
          <w:sz w:val="22"/>
          <w:szCs w:val="22"/>
        </w:rPr>
        <w:t>Kz</w:t>
      </w:r>
      <w:proofErr w:type="spellEnd"/>
      <w:r w:rsidRPr="008D13F0">
        <w:rPr>
          <w:rFonts w:ascii="Arial Narrow" w:hAnsi="Arial Narrow" w:cs="Cambria"/>
          <w:sz w:val="22"/>
          <w:szCs w:val="22"/>
        </w:rPr>
        <w:t>), Koszty pośrednie od R+S (</w:t>
      </w:r>
      <w:proofErr w:type="spellStart"/>
      <w:r w:rsidRPr="008D13F0">
        <w:rPr>
          <w:rFonts w:ascii="Arial Narrow" w:hAnsi="Arial Narrow" w:cs="Cambria"/>
          <w:sz w:val="22"/>
          <w:szCs w:val="22"/>
        </w:rPr>
        <w:t>Kp</w:t>
      </w:r>
      <w:proofErr w:type="spellEnd"/>
      <w:r w:rsidRPr="008D13F0">
        <w:rPr>
          <w:rFonts w:ascii="Arial Narrow" w:hAnsi="Arial Narrow" w:cs="Cambria"/>
          <w:sz w:val="22"/>
          <w:szCs w:val="22"/>
        </w:rPr>
        <w:t xml:space="preserve">), Zysk od </w:t>
      </w:r>
      <w:proofErr w:type="spellStart"/>
      <w:r w:rsidRPr="008D13F0">
        <w:rPr>
          <w:rFonts w:ascii="Arial Narrow" w:hAnsi="Arial Narrow" w:cs="Cambria"/>
          <w:sz w:val="22"/>
          <w:szCs w:val="22"/>
        </w:rPr>
        <w:t>R+S+Kp</w:t>
      </w:r>
      <w:proofErr w:type="spellEnd"/>
      <w:r w:rsidRPr="008D13F0">
        <w:rPr>
          <w:rFonts w:ascii="Arial Narrow" w:hAnsi="Arial Narrow" w:cs="Cambria"/>
          <w:sz w:val="22"/>
          <w:szCs w:val="22"/>
        </w:rPr>
        <w:t>),</w:t>
      </w:r>
      <w:r>
        <w:rPr>
          <w:rFonts w:ascii="Arial Narrow" w:hAnsi="Arial Narrow" w:cs="Cambria"/>
        </w:rPr>
        <w:t xml:space="preserve"> </w:t>
      </w:r>
      <w:r w:rsidRPr="008D13F0">
        <w:rPr>
          <w:rFonts w:ascii="Arial Narrow" w:hAnsi="Arial Narrow" w:cs="Cambria"/>
          <w:sz w:val="22"/>
          <w:szCs w:val="22"/>
        </w:rPr>
        <w:t xml:space="preserve">jak w kosztorysie, o którym mowa w ust. </w:t>
      </w:r>
      <w:r>
        <w:rPr>
          <w:rFonts w:ascii="Arial Narrow" w:hAnsi="Arial Narrow" w:cs="Cambria"/>
          <w:sz w:val="22"/>
          <w:szCs w:val="22"/>
        </w:rPr>
        <w:t>12</w:t>
      </w:r>
      <w:r w:rsidRPr="008D13F0">
        <w:rPr>
          <w:rFonts w:ascii="Arial Narrow" w:hAnsi="Arial Narrow" w:cs="Cambria"/>
          <w:sz w:val="22"/>
          <w:szCs w:val="22"/>
        </w:rPr>
        <w:t>;</w:t>
      </w:r>
    </w:p>
    <w:p w14:paraId="0C7A100C" w14:textId="77777777" w:rsidR="00DE33D1" w:rsidRDefault="00DE33D1" w:rsidP="00743EE7">
      <w:pPr>
        <w:pStyle w:val="Bezodstpw"/>
        <w:numPr>
          <w:ilvl w:val="0"/>
          <w:numId w:val="13"/>
        </w:numPr>
        <w:ind w:left="1134"/>
        <w:jc w:val="both"/>
        <w:rPr>
          <w:rFonts w:ascii="Arial Narrow" w:hAnsi="Arial Narrow" w:cs="Cambria"/>
          <w:sz w:val="22"/>
          <w:szCs w:val="22"/>
        </w:rPr>
      </w:pPr>
      <w:r w:rsidRPr="0059140A">
        <w:rPr>
          <w:rFonts w:ascii="Arial Narrow" w:hAnsi="Arial Narrow" w:cs="Cambria"/>
          <w:sz w:val="22"/>
          <w:szCs w:val="22"/>
        </w:rPr>
        <w:t>ceny materiałów będą przyjmowane według ceny z faktury zakupu (cena po</w:t>
      </w:r>
      <w:r w:rsidRPr="0059140A">
        <w:rPr>
          <w:rFonts w:ascii="Arial Narrow" w:hAnsi="Arial Narrow" w:cs="Cambria"/>
        </w:rPr>
        <w:t xml:space="preserve"> </w:t>
      </w:r>
      <w:r w:rsidRPr="0059140A">
        <w:rPr>
          <w:rFonts w:ascii="Arial Narrow" w:hAnsi="Arial Narrow" w:cs="Cambria"/>
          <w:sz w:val="22"/>
          <w:szCs w:val="22"/>
        </w:rPr>
        <w:t xml:space="preserve">upuście, jeżeli taka na fakturze występuje) + </w:t>
      </w:r>
      <w:proofErr w:type="spellStart"/>
      <w:r w:rsidRPr="0059140A">
        <w:rPr>
          <w:rFonts w:ascii="Arial Narrow" w:hAnsi="Arial Narrow" w:cs="Cambria"/>
          <w:sz w:val="22"/>
          <w:szCs w:val="22"/>
        </w:rPr>
        <w:t>Kz</w:t>
      </w:r>
      <w:proofErr w:type="spellEnd"/>
      <w:r w:rsidRPr="0059140A">
        <w:rPr>
          <w:rFonts w:ascii="Arial Narrow" w:hAnsi="Arial Narrow" w:cs="Cambria"/>
          <w:sz w:val="22"/>
          <w:szCs w:val="22"/>
        </w:rPr>
        <w:t xml:space="preserve"> j. Ceny sprzętu będą</w:t>
      </w:r>
      <w:r w:rsidRPr="0059140A">
        <w:rPr>
          <w:rFonts w:ascii="Arial Narrow" w:hAnsi="Arial Narrow" w:cs="Cambria"/>
        </w:rPr>
        <w:t xml:space="preserve"> </w:t>
      </w:r>
      <w:r w:rsidRPr="0059140A">
        <w:rPr>
          <w:rFonts w:ascii="Arial Narrow" w:hAnsi="Arial Narrow" w:cs="Cambria"/>
          <w:sz w:val="22"/>
          <w:szCs w:val="22"/>
        </w:rPr>
        <w:t>przyjmowane zgodnie z kosztorysem ofertowym Wykonawcy, o którym mowa w</w:t>
      </w:r>
      <w:r w:rsidRPr="0059140A">
        <w:rPr>
          <w:rFonts w:ascii="Arial Narrow" w:hAnsi="Arial Narrow" w:cs="Cambria"/>
        </w:rPr>
        <w:t xml:space="preserve"> </w:t>
      </w:r>
      <w:r w:rsidRPr="0059140A">
        <w:rPr>
          <w:rFonts w:ascii="Arial Narrow" w:hAnsi="Arial Narrow" w:cs="Cambria"/>
          <w:sz w:val="22"/>
          <w:szCs w:val="22"/>
        </w:rPr>
        <w:t xml:space="preserve">ust. </w:t>
      </w:r>
      <w:r>
        <w:rPr>
          <w:rFonts w:ascii="Arial Narrow" w:hAnsi="Arial Narrow" w:cs="Cambria"/>
          <w:sz w:val="22"/>
          <w:szCs w:val="22"/>
        </w:rPr>
        <w:t>12</w:t>
      </w:r>
      <w:r w:rsidRPr="0059140A">
        <w:rPr>
          <w:rFonts w:ascii="Arial Narrow" w:hAnsi="Arial Narrow" w:cs="Cambria"/>
          <w:sz w:val="22"/>
          <w:szCs w:val="22"/>
        </w:rPr>
        <w:t>, w przypadku ich braku według średnich cen pracy sprzętu z wydawnictwa</w:t>
      </w:r>
      <w:r w:rsidRPr="0059140A">
        <w:rPr>
          <w:rFonts w:ascii="Arial Narrow" w:hAnsi="Arial Narrow" w:cs="Cambria"/>
        </w:rPr>
        <w:t xml:space="preserve"> </w:t>
      </w:r>
      <w:proofErr w:type="spellStart"/>
      <w:r w:rsidRPr="0059140A">
        <w:rPr>
          <w:rFonts w:ascii="Arial Narrow" w:hAnsi="Arial Narrow" w:cs="Cambria"/>
          <w:sz w:val="22"/>
          <w:szCs w:val="22"/>
        </w:rPr>
        <w:t>Sekocenbud</w:t>
      </w:r>
      <w:proofErr w:type="spellEnd"/>
      <w:r w:rsidRPr="0059140A">
        <w:rPr>
          <w:rFonts w:ascii="Arial Narrow" w:hAnsi="Arial Narrow" w:cs="Cambria"/>
          <w:sz w:val="22"/>
          <w:szCs w:val="22"/>
        </w:rPr>
        <w:t xml:space="preserve"> z okresu wykonywanych robót + %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 xml:space="preserve"> i % Zysku j. w., a w przypadku</w:t>
      </w:r>
      <w:r w:rsidRPr="0059140A">
        <w:rPr>
          <w:rFonts w:ascii="Arial Narrow" w:hAnsi="Arial Narrow" w:cs="Cambria"/>
        </w:rPr>
        <w:t xml:space="preserve"> </w:t>
      </w:r>
      <w:r w:rsidRPr="0059140A">
        <w:rPr>
          <w:rFonts w:ascii="Arial Narrow" w:hAnsi="Arial Narrow" w:cs="Cambria"/>
          <w:sz w:val="22"/>
          <w:szCs w:val="22"/>
        </w:rPr>
        <w:t xml:space="preserve">braku w/w cen w wydawnictwie </w:t>
      </w:r>
      <w:proofErr w:type="spellStart"/>
      <w:r w:rsidRPr="0059140A">
        <w:rPr>
          <w:rFonts w:ascii="Arial Narrow" w:hAnsi="Arial Narrow" w:cs="Cambria"/>
          <w:sz w:val="22"/>
          <w:szCs w:val="22"/>
        </w:rPr>
        <w:t>Sekocenbud</w:t>
      </w:r>
      <w:proofErr w:type="spellEnd"/>
      <w:r w:rsidRPr="0059140A">
        <w:rPr>
          <w:rFonts w:ascii="Arial Narrow" w:hAnsi="Arial Narrow" w:cs="Cambria"/>
          <w:sz w:val="22"/>
          <w:szCs w:val="22"/>
        </w:rPr>
        <w:t xml:space="preserve"> cena zostanie przyjęta z faktury</w:t>
      </w:r>
      <w:r w:rsidRPr="0059140A">
        <w:rPr>
          <w:rFonts w:ascii="Arial Narrow" w:hAnsi="Arial Narrow" w:cs="Cambria"/>
        </w:rPr>
        <w:t xml:space="preserve"> </w:t>
      </w:r>
      <w:r w:rsidRPr="0059140A">
        <w:rPr>
          <w:rFonts w:ascii="Arial Narrow" w:hAnsi="Arial Narrow" w:cs="Cambria"/>
          <w:sz w:val="22"/>
          <w:szCs w:val="22"/>
        </w:rPr>
        <w:t>najmu. Do cen sprzętu przyjętych z faktury najmu nie będą doliczane żadne</w:t>
      </w:r>
      <w:r w:rsidRPr="0059140A">
        <w:rPr>
          <w:rFonts w:ascii="Arial Narrow" w:hAnsi="Arial Narrow" w:cs="Cambria"/>
        </w:rPr>
        <w:t xml:space="preserve"> </w:t>
      </w:r>
      <w:r w:rsidRPr="0059140A">
        <w:rPr>
          <w:rFonts w:ascii="Arial Narrow" w:hAnsi="Arial Narrow" w:cs="Cambria"/>
          <w:sz w:val="22"/>
          <w:szCs w:val="22"/>
        </w:rPr>
        <w:t xml:space="preserve">narzuty (ani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 xml:space="preserve"> ani Zysk);</w:t>
      </w:r>
    </w:p>
    <w:p w14:paraId="41C6602B" w14:textId="77777777" w:rsidR="00DE33D1" w:rsidRPr="0059140A" w:rsidRDefault="00DE33D1" w:rsidP="00743EE7">
      <w:pPr>
        <w:pStyle w:val="Bezodstpw"/>
        <w:numPr>
          <w:ilvl w:val="0"/>
          <w:numId w:val="13"/>
        </w:numPr>
        <w:ind w:left="1134"/>
        <w:jc w:val="both"/>
        <w:rPr>
          <w:rFonts w:ascii="Arial Narrow" w:hAnsi="Arial Narrow" w:cs="Cambria"/>
          <w:sz w:val="22"/>
          <w:szCs w:val="22"/>
        </w:rPr>
      </w:pPr>
      <w:r w:rsidRPr="0059140A">
        <w:rPr>
          <w:rFonts w:ascii="Arial Narrow" w:hAnsi="Arial Narrow" w:cs="Cambria"/>
          <w:sz w:val="22"/>
          <w:szCs w:val="22"/>
        </w:rPr>
        <w:t>Do wyceny robót metodą szczegółową lub uproszczoną należy stosować,</w:t>
      </w:r>
      <w:r w:rsidRPr="0059140A">
        <w:rPr>
          <w:rFonts w:ascii="Arial Narrow" w:hAnsi="Arial Narrow" w:cs="Cambria"/>
        </w:rPr>
        <w:t xml:space="preserve"> </w:t>
      </w:r>
      <w:r w:rsidRPr="0059140A">
        <w:rPr>
          <w:rFonts w:ascii="Arial Narrow" w:hAnsi="Arial Narrow" w:cs="Cambria"/>
          <w:sz w:val="22"/>
          <w:szCs w:val="22"/>
        </w:rPr>
        <w:t>zachowując kolejność jak w zapisie: KNR, KNNR i kalkulacje własne.</w:t>
      </w:r>
    </w:p>
    <w:p w14:paraId="72643A38" w14:textId="77777777" w:rsidR="00DE33D1" w:rsidRPr="0059140A"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Ewentualne roboty dodatkowe tj. nieobjęte w ogóle dokumentacją projektową</w:t>
      </w:r>
      <w:r>
        <w:rPr>
          <w:rFonts w:ascii="Arial Narrow" w:hAnsi="Arial Narrow" w:cs="Cambria"/>
        </w:rPr>
        <w:t xml:space="preserve"> </w:t>
      </w:r>
      <w:r w:rsidRPr="008D13F0">
        <w:rPr>
          <w:rFonts w:ascii="Arial Narrow" w:hAnsi="Arial Narrow" w:cs="Cambria"/>
          <w:sz w:val="22"/>
          <w:szCs w:val="22"/>
        </w:rPr>
        <w:t>wskazaną w § 1 oraz STWIORB realizowane będą w wyniku zmiany</w:t>
      </w:r>
      <w:r>
        <w:rPr>
          <w:rFonts w:ascii="Arial Narrow" w:hAnsi="Arial Narrow" w:cs="Cambria"/>
        </w:rPr>
        <w:t xml:space="preserve"> </w:t>
      </w:r>
      <w:r w:rsidRPr="008D13F0">
        <w:rPr>
          <w:rFonts w:ascii="Arial Narrow" w:hAnsi="Arial Narrow" w:cs="Cambria"/>
          <w:sz w:val="22"/>
          <w:szCs w:val="22"/>
        </w:rPr>
        <w:t>umowy, o których mowa w art. 455 ust. 1 pkt. 1, 3 i 4 oraz ust. 2 ustawy Prawo</w:t>
      </w:r>
      <w:r>
        <w:rPr>
          <w:rFonts w:ascii="Arial Narrow" w:hAnsi="Arial Narrow" w:cs="Cambria"/>
        </w:rPr>
        <w:t xml:space="preserve"> </w:t>
      </w:r>
      <w:r w:rsidRPr="008D13F0">
        <w:rPr>
          <w:rFonts w:ascii="Arial Narrow" w:hAnsi="Arial Narrow" w:cs="Cambria"/>
          <w:sz w:val="22"/>
          <w:szCs w:val="22"/>
        </w:rPr>
        <w:t>Zamówień Publicznych. Powyższe nie dotyczy robót ujętych w którejkolwiek części</w:t>
      </w:r>
      <w:r>
        <w:rPr>
          <w:rFonts w:ascii="Arial Narrow" w:hAnsi="Arial Narrow" w:cs="Cambria"/>
        </w:rPr>
        <w:t xml:space="preserve"> </w:t>
      </w:r>
      <w:r w:rsidRPr="008D13F0">
        <w:rPr>
          <w:rFonts w:ascii="Arial Narrow" w:hAnsi="Arial Narrow" w:cs="Cambria"/>
          <w:sz w:val="22"/>
          <w:szCs w:val="22"/>
        </w:rPr>
        <w:t>projektu ogólnego lub wykonawczego, a nieujętych w przedmiarze oraz robót</w:t>
      </w:r>
      <w:r>
        <w:rPr>
          <w:rFonts w:ascii="Arial Narrow" w:hAnsi="Arial Narrow" w:cs="Cambria"/>
        </w:rPr>
        <w:t xml:space="preserve"> </w:t>
      </w:r>
      <w:r w:rsidRPr="008D13F0">
        <w:rPr>
          <w:rFonts w:ascii="Arial Narrow" w:hAnsi="Arial Narrow" w:cs="Cambria"/>
          <w:sz w:val="22"/>
          <w:szCs w:val="22"/>
        </w:rPr>
        <w:t>przewidzianych w projekcie, których wykonanie okaże się niezbędne w większym</w:t>
      </w:r>
      <w:r>
        <w:rPr>
          <w:rFonts w:ascii="Arial Narrow" w:hAnsi="Arial Narrow" w:cs="Cambria"/>
        </w:rPr>
        <w:t xml:space="preserve"> </w:t>
      </w:r>
      <w:r w:rsidRPr="008D13F0">
        <w:rPr>
          <w:rFonts w:ascii="Arial Narrow" w:hAnsi="Arial Narrow" w:cs="Cambria"/>
          <w:sz w:val="22"/>
          <w:szCs w:val="22"/>
        </w:rPr>
        <w:t>niż zaprojektowany obmiarze – które są objęte ryzykiem ryczałtowym.</w:t>
      </w:r>
    </w:p>
    <w:p w14:paraId="0A1A6611" w14:textId="77777777" w:rsidR="00DE33D1" w:rsidRPr="0059140A"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Rozpoczęcie wykonywania robót, o których mowa w ust. 1</w:t>
      </w:r>
      <w:r>
        <w:rPr>
          <w:rFonts w:ascii="Arial Narrow" w:hAnsi="Arial Narrow" w:cs="Cambria"/>
          <w:sz w:val="22"/>
          <w:szCs w:val="22"/>
        </w:rPr>
        <w:t>7</w:t>
      </w:r>
      <w:r w:rsidRPr="008D13F0">
        <w:rPr>
          <w:rFonts w:ascii="Arial Narrow" w:hAnsi="Arial Narrow" w:cs="Cambria"/>
          <w:sz w:val="22"/>
          <w:szCs w:val="22"/>
        </w:rPr>
        <w:t xml:space="preserve"> może nastąpić jedynie</w:t>
      </w:r>
      <w:r>
        <w:rPr>
          <w:rFonts w:ascii="Arial Narrow" w:hAnsi="Arial Narrow" w:cs="Cambria"/>
        </w:rPr>
        <w:t xml:space="preserve"> </w:t>
      </w:r>
      <w:r w:rsidRPr="008D13F0">
        <w:rPr>
          <w:rFonts w:ascii="Arial Narrow" w:hAnsi="Arial Narrow" w:cs="Cambria"/>
          <w:sz w:val="22"/>
          <w:szCs w:val="22"/>
        </w:rPr>
        <w:t>na podstawie protokołu konieczności, potwierdzonego przez Inspektora nadzoru i</w:t>
      </w:r>
      <w:r>
        <w:rPr>
          <w:rFonts w:ascii="Arial Narrow" w:hAnsi="Arial Narrow" w:cs="Cambria"/>
        </w:rPr>
        <w:t xml:space="preserve"> </w:t>
      </w:r>
      <w:r w:rsidRPr="008D13F0">
        <w:rPr>
          <w:rFonts w:ascii="Arial Narrow" w:hAnsi="Arial Narrow" w:cs="Cambria"/>
          <w:sz w:val="22"/>
          <w:szCs w:val="22"/>
        </w:rPr>
        <w:t>samego Zamawiającego oraz zawarciu stosownej zmiany do umowy. Bez</w:t>
      </w:r>
      <w:r>
        <w:rPr>
          <w:rFonts w:ascii="Arial Narrow" w:hAnsi="Arial Narrow" w:cs="Cambria"/>
        </w:rPr>
        <w:t xml:space="preserve"> </w:t>
      </w:r>
      <w:r w:rsidRPr="008D13F0">
        <w:rPr>
          <w:rFonts w:ascii="Arial Narrow" w:hAnsi="Arial Narrow" w:cs="Cambria"/>
          <w:sz w:val="22"/>
          <w:szCs w:val="22"/>
        </w:rPr>
        <w:t>zatwierdzenia protokołu konieczności przez Zamawiającego oraz zawarcia stosownej zmiany do umowy Wykonawca nie może rozpocząć wykonywania robót</w:t>
      </w:r>
      <w:r>
        <w:rPr>
          <w:rFonts w:ascii="Arial Narrow" w:hAnsi="Arial Narrow" w:cs="Cambria"/>
        </w:rPr>
        <w:t xml:space="preserve"> </w:t>
      </w:r>
      <w:r w:rsidRPr="008D13F0">
        <w:rPr>
          <w:rFonts w:ascii="Arial Narrow" w:hAnsi="Arial Narrow" w:cs="Cambria"/>
          <w:sz w:val="22"/>
          <w:szCs w:val="22"/>
        </w:rPr>
        <w:t>dodatkowych.</w:t>
      </w:r>
    </w:p>
    <w:p w14:paraId="31CA470F" w14:textId="77777777" w:rsidR="00DE33D1" w:rsidRPr="0059140A"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Bez uprzedniej zgody Zamawiającego</w:t>
      </w:r>
      <w:r>
        <w:rPr>
          <w:rFonts w:ascii="Arial Narrow" w:hAnsi="Arial Narrow" w:cs="Cambria"/>
          <w:sz w:val="22"/>
          <w:szCs w:val="22"/>
        </w:rPr>
        <w:t>, roboty dodatkowe</w:t>
      </w:r>
      <w:r w:rsidRPr="008D13F0">
        <w:rPr>
          <w:rFonts w:ascii="Arial Narrow" w:hAnsi="Arial Narrow" w:cs="Cambria"/>
          <w:sz w:val="22"/>
          <w:szCs w:val="22"/>
        </w:rPr>
        <w:t xml:space="preserve"> mogą być wykonywane jedynie </w:t>
      </w:r>
      <w:r>
        <w:rPr>
          <w:rFonts w:ascii="Arial Narrow" w:hAnsi="Arial Narrow" w:cs="Cambria"/>
          <w:sz w:val="22"/>
          <w:szCs w:val="22"/>
        </w:rPr>
        <w:t xml:space="preserve">te </w:t>
      </w:r>
      <w:r>
        <w:rPr>
          <w:rFonts w:ascii="Arial Narrow" w:hAnsi="Arial Narrow" w:cs="Cambria"/>
        </w:rPr>
        <w:t xml:space="preserve"> </w:t>
      </w:r>
      <w:r w:rsidRPr="008D13F0">
        <w:rPr>
          <w:rFonts w:ascii="Arial Narrow" w:hAnsi="Arial Narrow" w:cs="Cambria"/>
          <w:sz w:val="22"/>
          <w:szCs w:val="22"/>
        </w:rPr>
        <w:t>niezbędne</w:t>
      </w:r>
      <w:r>
        <w:rPr>
          <w:rFonts w:ascii="Arial Narrow" w:hAnsi="Arial Narrow" w:cs="Cambria"/>
          <w:sz w:val="22"/>
          <w:szCs w:val="22"/>
        </w:rPr>
        <w:t xml:space="preserve"> i konieczne </w:t>
      </w:r>
      <w:r w:rsidRPr="008D13F0">
        <w:rPr>
          <w:rFonts w:ascii="Arial Narrow" w:hAnsi="Arial Narrow" w:cs="Cambria"/>
          <w:sz w:val="22"/>
          <w:szCs w:val="22"/>
        </w:rPr>
        <w:t>ze względu na bezpieczeństwo lub konieczność zapobieżenia awarii.</w:t>
      </w:r>
    </w:p>
    <w:p w14:paraId="3814DCB9" w14:textId="77777777" w:rsidR="00DE33D1" w:rsidRPr="0059140A"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Spisany przez Strony protokół konieczności zawierający zakres robót, stanowić</w:t>
      </w:r>
      <w:r>
        <w:rPr>
          <w:rFonts w:ascii="Arial Narrow" w:hAnsi="Arial Narrow" w:cs="Cambria"/>
        </w:rPr>
        <w:t xml:space="preserve"> </w:t>
      </w:r>
      <w:r w:rsidRPr="008D13F0">
        <w:rPr>
          <w:rFonts w:ascii="Arial Narrow" w:hAnsi="Arial Narrow" w:cs="Cambria"/>
          <w:sz w:val="22"/>
          <w:szCs w:val="22"/>
        </w:rPr>
        <w:t>będzie podstawę do zawarcia aneksu do umowy. Roboty nie ujęte w protokole</w:t>
      </w:r>
      <w:r>
        <w:rPr>
          <w:rFonts w:ascii="Arial Narrow" w:hAnsi="Arial Narrow" w:cs="Cambria"/>
        </w:rPr>
        <w:t xml:space="preserve"> </w:t>
      </w:r>
      <w:r w:rsidRPr="008D13F0">
        <w:rPr>
          <w:rFonts w:ascii="Arial Narrow" w:hAnsi="Arial Narrow" w:cs="Cambria"/>
          <w:sz w:val="22"/>
          <w:szCs w:val="22"/>
        </w:rPr>
        <w:t>konieczności nie podlegają zapłacie.</w:t>
      </w:r>
    </w:p>
    <w:p w14:paraId="1364699F" w14:textId="77777777" w:rsidR="00DE33D1" w:rsidRDefault="00DE33D1" w:rsidP="00743EE7">
      <w:pPr>
        <w:pStyle w:val="Bezodstpw"/>
        <w:numPr>
          <w:ilvl w:val="0"/>
          <w:numId w:val="14"/>
        </w:numPr>
        <w:jc w:val="both"/>
        <w:rPr>
          <w:rFonts w:ascii="Arial Narrow" w:hAnsi="Arial Narrow" w:cs="Cambria"/>
          <w:sz w:val="22"/>
          <w:szCs w:val="22"/>
        </w:rPr>
      </w:pPr>
      <w:r w:rsidRPr="008D13F0">
        <w:rPr>
          <w:rFonts w:ascii="Arial Narrow" w:hAnsi="Arial Narrow" w:cs="Cambria"/>
          <w:sz w:val="22"/>
          <w:szCs w:val="22"/>
        </w:rPr>
        <w:t>Wszelkie składniki dotyczące ustalania cen, przyjęte przez Wykonawcę do wyceny</w:t>
      </w:r>
      <w:r>
        <w:rPr>
          <w:rFonts w:ascii="Arial Narrow" w:hAnsi="Arial Narrow" w:cs="Cambria"/>
        </w:rPr>
        <w:t xml:space="preserve"> </w:t>
      </w:r>
      <w:r w:rsidRPr="008D13F0">
        <w:rPr>
          <w:rFonts w:ascii="Arial Narrow" w:hAnsi="Arial Narrow" w:cs="Cambria"/>
          <w:sz w:val="22"/>
          <w:szCs w:val="22"/>
        </w:rPr>
        <w:t>oferty stanowiącej przedmiot umowy są stałe i nie podlegają zmianom w trakcie</w:t>
      </w:r>
      <w:r>
        <w:rPr>
          <w:rFonts w:ascii="Arial Narrow" w:hAnsi="Arial Narrow" w:cs="Cambria"/>
        </w:rPr>
        <w:t xml:space="preserve"> </w:t>
      </w:r>
      <w:r w:rsidRPr="008D13F0">
        <w:rPr>
          <w:rFonts w:ascii="Arial Narrow" w:hAnsi="Arial Narrow" w:cs="Cambria"/>
          <w:sz w:val="22"/>
          <w:szCs w:val="22"/>
        </w:rPr>
        <w:t>obowiązywania umowy oraz będą stosowane do wyceny zamówień dodatkowych,</w:t>
      </w:r>
      <w:r>
        <w:rPr>
          <w:rFonts w:ascii="Arial Narrow" w:hAnsi="Arial Narrow" w:cs="Cambria"/>
        </w:rPr>
        <w:t xml:space="preserve"> </w:t>
      </w:r>
      <w:r w:rsidRPr="008D13F0">
        <w:rPr>
          <w:rFonts w:ascii="Arial Narrow" w:hAnsi="Arial Narrow" w:cs="Cambria"/>
          <w:sz w:val="22"/>
          <w:szCs w:val="22"/>
        </w:rPr>
        <w:t>które mogą wystąpić w trakcie realizacji zamówienia. Wykonawca zobowiązany jest</w:t>
      </w:r>
      <w:r>
        <w:rPr>
          <w:rFonts w:ascii="Arial Narrow" w:hAnsi="Arial Narrow" w:cs="Cambria"/>
        </w:rPr>
        <w:t xml:space="preserve"> </w:t>
      </w:r>
      <w:r w:rsidRPr="008D13F0">
        <w:rPr>
          <w:rFonts w:ascii="Arial Narrow" w:hAnsi="Arial Narrow" w:cs="Cambria"/>
          <w:sz w:val="22"/>
          <w:szCs w:val="22"/>
        </w:rPr>
        <w:t>wykonać zamówienia dodatkowe przy jednoczesnym zachowaniu tych samych</w:t>
      </w:r>
      <w:r>
        <w:rPr>
          <w:rFonts w:ascii="Arial Narrow" w:hAnsi="Arial Narrow" w:cs="Cambria"/>
        </w:rPr>
        <w:t xml:space="preserve"> </w:t>
      </w:r>
      <w:r w:rsidRPr="008D13F0">
        <w:rPr>
          <w:rFonts w:ascii="Arial Narrow" w:hAnsi="Arial Narrow" w:cs="Cambria"/>
          <w:sz w:val="22"/>
          <w:szCs w:val="22"/>
        </w:rPr>
        <w:t xml:space="preserve">norm, standardów i parametrów technicznych co w zamówieniu podstawowym. </w:t>
      </w:r>
    </w:p>
    <w:p w14:paraId="0E34A606" w14:textId="77777777" w:rsidR="00DE33D1" w:rsidRDefault="00DE33D1" w:rsidP="00DE33D1">
      <w:pPr>
        <w:pStyle w:val="Default"/>
        <w:rPr>
          <w:rFonts w:ascii="Arial Narrow" w:hAnsi="Arial Narrow" w:cs="Times New Roman"/>
          <w:b/>
          <w:bCs/>
          <w:color w:val="auto"/>
          <w:sz w:val="22"/>
          <w:szCs w:val="22"/>
        </w:rPr>
      </w:pPr>
    </w:p>
    <w:p w14:paraId="14D1DC92" w14:textId="77777777" w:rsidR="00DE33D1" w:rsidRPr="00ED32F6" w:rsidRDefault="00DE33D1" w:rsidP="00DE33D1">
      <w:pPr>
        <w:pStyle w:val="Default"/>
        <w:jc w:val="center"/>
        <w:rPr>
          <w:rFonts w:ascii="Arial Narrow" w:hAnsi="Arial Narrow" w:cs="Times New Roman"/>
          <w:b/>
          <w:bCs/>
          <w:color w:val="auto"/>
          <w:sz w:val="22"/>
          <w:szCs w:val="22"/>
        </w:rPr>
      </w:pPr>
      <w:r w:rsidRPr="00ED32F6">
        <w:rPr>
          <w:rFonts w:ascii="Arial Narrow" w:hAnsi="Arial Narrow" w:cs="Times New Roman"/>
          <w:b/>
          <w:bCs/>
          <w:color w:val="auto"/>
          <w:sz w:val="22"/>
          <w:szCs w:val="22"/>
        </w:rPr>
        <w:t>§ 5</w:t>
      </w:r>
    </w:p>
    <w:p w14:paraId="52077CD8" w14:textId="77777777" w:rsidR="00DE33D1" w:rsidRPr="00E067B4" w:rsidRDefault="00DE33D1" w:rsidP="00743EE7">
      <w:pPr>
        <w:pStyle w:val="Bezodstpw"/>
        <w:numPr>
          <w:ilvl w:val="0"/>
          <w:numId w:val="7"/>
        </w:numPr>
        <w:suppressAutoHyphens w:val="0"/>
        <w:jc w:val="both"/>
        <w:rPr>
          <w:rFonts w:ascii="Arial Narrow" w:hAnsi="Arial Narrow"/>
          <w:sz w:val="22"/>
        </w:rPr>
      </w:pPr>
      <w:r w:rsidRPr="00E5166F">
        <w:rPr>
          <w:rFonts w:ascii="Arial Narrow" w:hAnsi="Arial Narrow"/>
          <w:sz w:val="22"/>
          <w:szCs w:val="22"/>
        </w:rPr>
        <w:t>W sytuacji gdy Wykonawca wykonywał zamówienie przy udziale podwykonawcy(ów), wówczas jest on zobowiązany dołączyć do faktur</w:t>
      </w:r>
      <w:r>
        <w:rPr>
          <w:rFonts w:ascii="Arial Narrow" w:hAnsi="Arial Narrow"/>
          <w:sz w:val="22"/>
          <w:szCs w:val="22"/>
        </w:rPr>
        <w:t>y końcowej o której mowa w § 4</w:t>
      </w:r>
      <w:r w:rsidRPr="00E5166F">
        <w:rPr>
          <w:rFonts w:ascii="Arial Narrow" w:hAnsi="Arial Narrow"/>
          <w:sz w:val="22"/>
          <w:szCs w:val="22"/>
        </w:rPr>
        <w:t xml:space="preserve">, potwierdzenia zapłaty wynagrodzenia podwykonawcom oraz ich oświadczenia, że Wykonawca nie ma w stosunku do niego (nich) żadnych zobowiązań wynikających z tytułu realizacji zamówienia i w związku z tym podwykonawca(-y) nie będzie zgłaszał żadnych roszczeń z tego tytułu względem Zamawiającego. </w:t>
      </w:r>
    </w:p>
    <w:p w14:paraId="044D3FF7" w14:textId="77777777" w:rsidR="00DE33D1" w:rsidRPr="00E067B4" w:rsidRDefault="00DE33D1" w:rsidP="00743EE7">
      <w:pPr>
        <w:pStyle w:val="Bezodstpw"/>
        <w:numPr>
          <w:ilvl w:val="0"/>
          <w:numId w:val="7"/>
        </w:numPr>
        <w:suppressAutoHyphens w:val="0"/>
        <w:jc w:val="both"/>
        <w:rPr>
          <w:rFonts w:ascii="Arial Narrow" w:hAnsi="Arial Narrow"/>
          <w:sz w:val="22"/>
        </w:rPr>
      </w:pPr>
      <w:r w:rsidRPr="00E5166F">
        <w:rPr>
          <w:rFonts w:ascii="Arial Narrow" w:hAnsi="Arial Narrow"/>
          <w:sz w:val="22"/>
          <w:szCs w:val="22"/>
        </w:rPr>
        <w:t>Za datę zapłaty ustala się dzień, w którym Zamawiający wyda swojemu bankowi polecenie przelewu.</w:t>
      </w:r>
    </w:p>
    <w:p w14:paraId="229BA3E0" w14:textId="77777777" w:rsidR="00DE33D1" w:rsidRPr="00E067B4" w:rsidRDefault="00DE33D1" w:rsidP="00743EE7">
      <w:pPr>
        <w:pStyle w:val="Bezodstpw"/>
        <w:numPr>
          <w:ilvl w:val="0"/>
          <w:numId w:val="7"/>
        </w:numPr>
        <w:suppressAutoHyphens w:val="0"/>
        <w:jc w:val="both"/>
        <w:rPr>
          <w:rFonts w:ascii="Arial Narrow" w:hAnsi="Arial Narrow"/>
          <w:sz w:val="22"/>
        </w:rPr>
      </w:pPr>
      <w:r w:rsidRPr="00E5166F">
        <w:rPr>
          <w:rFonts w:ascii="Arial Narrow" w:hAnsi="Arial Narrow"/>
          <w:sz w:val="22"/>
          <w:szCs w:val="22"/>
        </w:rPr>
        <w:lastRenderedPageBreak/>
        <w:t xml:space="preserve">Zamawiający ma prawo potrącania z wynagrodzenia Wykonawcy wszelkich należności powstałych w związku z realizacją niniejszej umowy.  </w:t>
      </w:r>
    </w:p>
    <w:p w14:paraId="47EA843E" w14:textId="77777777" w:rsidR="00DE33D1" w:rsidRPr="004A715D" w:rsidRDefault="00DE33D1" w:rsidP="00743EE7">
      <w:pPr>
        <w:pStyle w:val="Bezodstpw"/>
        <w:numPr>
          <w:ilvl w:val="0"/>
          <w:numId w:val="7"/>
        </w:numPr>
        <w:suppressAutoHyphens w:val="0"/>
        <w:jc w:val="both"/>
        <w:rPr>
          <w:rFonts w:ascii="Arial Narrow" w:hAnsi="Arial Narrow"/>
          <w:sz w:val="22"/>
        </w:rPr>
      </w:pPr>
      <w:r w:rsidRPr="00E5166F">
        <w:rPr>
          <w:rFonts w:ascii="Arial Narrow" w:hAnsi="Arial Narrow"/>
          <w:sz w:val="22"/>
          <w:szCs w:val="22"/>
        </w:rPr>
        <w:t>Wykonawca nie może zbywać na rzecz osób trzecich wierzytelności powstałych w związku z realizacją niniejszej umowy</w:t>
      </w:r>
      <w:r>
        <w:rPr>
          <w:rFonts w:ascii="Arial Narrow" w:hAnsi="Arial Narrow"/>
          <w:sz w:val="22"/>
          <w:szCs w:val="22"/>
        </w:rPr>
        <w:t>, bez pisemnej zgody Zamawiającego</w:t>
      </w:r>
      <w:r w:rsidRPr="00E5166F">
        <w:rPr>
          <w:rFonts w:ascii="Arial Narrow" w:hAnsi="Arial Narrow"/>
          <w:sz w:val="22"/>
          <w:szCs w:val="22"/>
        </w:rPr>
        <w:t>.</w:t>
      </w:r>
      <w:r>
        <w:rPr>
          <w:rFonts w:ascii="Arial Narrow" w:hAnsi="Arial Narrow"/>
          <w:sz w:val="22"/>
          <w:szCs w:val="22"/>
        </w:rPr>
        <w:t xml:space="preserve"> Cesja wierzytelności lub czynność wywołująca podobne skutki dokonane bez pisemnej zgody Zamawiającego, są względem Zamawiającego bezskuteczne. </w:t>
      </w:r>
      <w:r w:rsidRPr="00E5166F">
        <w:rPr>
          <w:rFonts w:ascii="Arial Narrow" w:hAnsi="Arial Narrow"/>
          <w:sz w:val="22"/>
          <w:szCs w:val="22"/>
        </w:rPr>
        <w:t xml:space="preserve">  </w:t>
      </w:r>
    </w:p>
    <w:p w14:paraId="0AE01D63" w14:textId="77777777" w:rsidR="00DE33D1" w:rsidRPr="00716D03" w:rsidRDefault="00DE33D1" w:rsidP="00743EE7">
      <w:pPr>
        <w:pStyle w:val="Bezodstpw"/>
        <w:numPr>
          <w:ilvl w:val="0"/>
          <w:numId w:val="7"/>
        </w:numPr>
        <w:jc w:val="both"/>
        <w:rPr>
          <w:rFonts w:ascii="Arial Narrow" w:hAnsi="Arial Narrow"/>
          <w:sz w:val="22"/>
          <w:szCs w:val="22"/>
          <w:lang w:eastAsia="en-US"/>
        </w:rPr>
      </w:pPr>
      <w:r w:rsidRPr="00716D03">
        <w:rPr>
          <w:rFonts w:ascii="Arial Narrow" w:hAnsi="Arial Narrow"/>
          <w:sz w:val="22"/>
          <w:szCs w:val="22"/>
          <w:lang w:eastAsia="en-US"/>
        </w:rPr>
        <w:t>Wykonawca oświadcza, że rachunek wskazany na fakturze:</w:t>
      </w:r>
    </w:p>
    <w:p w14:paraId="52D410CB" w14:textId="77777777" w:rsidR="00DE33D1" w:rsidRPr="00716D03" w:rsidRDefault="00DE33D1" w:rsidP="00DE33D1">
      <w:pPr>
        <w:pStyle w:val="Bezodstpw"/>
        <w:ind w:left="720"/>
        <w:jc w:val="both"/>
        <w:rPr>
          <w:rFonts w:ascii="Arial Narrow" w:hAnsi="Arial Narrow"/>
          <w:sz w:val="22"/>
          <w:szCs w:val="22"/>
          <w:lang w:eastAsia="en-US"/>
        </w:rPr>
      </w:pPr>
      <w:r w:rsidRPr="00716D03">
        <w:rPr>
          <w:rFonts w:ascii="Arial Narrow" w:hAnsi="Arial Narrow"/>
          <w:sz w:val="22"/>
          <w:szCs w:val="22"/>
          <w:lang w:eastAsia="en-US"/>
        </w:rPr>
        <w:t>- jest rachunkiem umożliwiającym płatność w ramach mechanizmu podzielonej płatności;</w:t>
      </w:r>
    </w:p>
    <w:p w14:paraId="2C950D92" w14:textId="77777777" w:rsidR="00DE33D1" w:rsidRPr="00716D03" w:rsidRDefault="00DE33D1" w:rsidP="00DE33D1">
      <w:pPr>
        <w:pStyle w:val="Bezodstpw"/>
        <w:ind w:left="720"/>
        <w:jc w:val="both"/>
        <w:rPr>
          <w:rFonts w:ascii="Arial Narrow" w:hAnsi="Arial Narrow"/>
          <w:sz w:val="22"/>
          <w:szCs w:val="22"/>
          <w:lang w:eastAsia="en-US"/>
        </w:rPr>
      </w:pPr>
      <w:r w:rsidRPr="00716D03">
        <w:rPr>
          <w:rFonts w:ascii="Arial Narrow" w:hAnsi="Arial Narrow"/>
          <w:sz w:val="22"/>
          <w:szCs w:val="22"/>
          <w:lang w:eastAsia="en-US"/>
        </w:rPr>
        <w:t>- jest rachunkiem znajdującym się w elektronicznym wykazie podmiotów prowadzonym od 01 września 2019 r. przez Szefa Krajowej Administracji Skarbowej, o którym mowa w ustawie o podatku od towarów i usług.</w:t>
      </w:r>
    </w:p>
    <w:p w14:paraId="6D365B00" w14:textId="77777777" w:rsidR="00DE33D1" w:rsidRDefault="00DE33D1" w:rsidP="00743EE7">
      <w:pPr>
        <w:pStyle w:val="Bezodstpw"/>
        <w:numPr>
          <w:ilvl w:val="0"/>
          <w:numId w:val="7"/>
        </w:numPr>
        <w:jc w:val="both"/>
        <w:rPr>
          <w:rFonts w:ascii="Arial Narrow" w:hAnsi="Arial Narrow"/>
          <w:sz w:val="22"/>
          <w:szCs w:val="22"/>
          <w:lang w:eastAsia="en-US"/>
        </w:rPr>
      </w:pPr>
      <w:r w:rsidRPr="00716D03">
        <w:rPr>
          <w:rFonts w:ascii="Arial Narrow" w:hAnsi="Arial Narrow"/>
          <w:sz w:val="22"/>
          <w:szCs w:val="22"/>
          <w:lang w:eastAsia="en-US"/>
        </w:rPr>
        <w:t>W przypadku, gdy rachunek Wykonawcy nie spełnia warunków określonych powyżej, opóźnienie w dokonaniu płatności w terminie określonym w umowie, powstałe wskutek braku możliwości realizacji przez Zamawiającego płatności wynagrodzenia z zachowaniem mechanizmu podzielonej płatności bądź dokonania płatności na rachunek nieobjęty wykazem, nie stanowi dla Wykonawcy podstawy do żądania od Zamawiającego jakichkolwiek odsetek/odszkodowań lub innych roszczeń z tytułu dokonania nieterminowej płatności.</w:t>
      </w:r>
    </w:p>
    <w:p w14:paraId="594DFB58" w14:textId="77777777" w:rsidR="00DE33D1" w:rsidRPr="004A715D" w:rsidRDefault="00DE33D1" w:rsidP="00DE33D1">
      <w:pPr>
        <w:pStyle w:val="Bezodstpw"/>
        <w:ind w:left="720"/>
        <w:jc w:val="both"/>
        <w:rPr>
          <w:rFonts w:ascii="Arial Narrow" w:hAnsi="Arial Narrow"/>
          <w:sz w:val="22"/>
          <w:szCs w:val="22"/>
          <w:lang w:eastAsia="en-US"/>
        </w:rPr>
      </w:pPr>
    </w:p>
    <w:p w14:paraId="1FB051FC"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OBOWIĄZKI ZAMAWIAJĄCEGO</w:t>
      </w:r>
    </w:p>
    <w:p w14:paraId="4A46036B"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6</w:t>
      </w:r>
    </w:p>
    <w:p w14:paraId="7AFDF5A9" w14:textId="77777777" w:rsidR="00DE33D1" w:rsidRPr="00C21D21" w:rsidRDefault="00DE33D1" w:rsidP="00DE33D1">
      <w:pPr>
        <w:pStyle w:val="Bezodstpw"/>
        <w:jc w:val="both"/>
        <w:rPr>
          <w:rFonts w:ascii="Arial Narrow" w:hAnsi="Arial Narrow"/>
          <w:sz w:val="22"/>
        </w:rPr>
      </w:pPr>
      <w:r w:rsidRPr="00C21D21">
        <w:rPr>
          <w:rFonts w:ascii="Arial Narrow" w:hAnsi="Arial Narrow"/>
          <w:sz w:val="22"/>
        </w:rPr>
        <w:t xml:space="preserve">Zamawiający zobowiązany jest do: </w:t>
      </w:r>
    </w:p>
    <w:p w14:paraId="7BC653C5" w14:textId="77777777" w:rsidR="00DE33D1" w:rsidRPr="006437CD" w:rsidRDefault="00DE33D1" w:rsidP="00743EE7">
      <w:pPr>
        <w:pStyle w:val="Bezodstpw"/>
        <w:numPr>
          <w:ilvl w:val="0"/>
          <w:numId w:val="31"/>
        </w:numPr>
        <w:jc w:val="both"/>
        <w:rPr>
          <w:rFonts w:ascii="Arial Narrow" w:hAnsi="Arial Narrow" w:cs="Arial"/>
          <w:sz w:val="22"/>
        </w:rPr>
      </w:pPr>
      <w:r w:rsidRPr="006437CD">
        <w:rPr>
          <w:rFonts w:ascii="Arial Narrow" w:hAnsi="Arial Narrow" w:cs="Arial"/>
          <w:sz w:val="22"/>
        </w:rPr>
        <w:t>Przekazania placu budowy wraz z 1 kompletem dokumentacji, nastąpi to w ciągu 7 dni od podpisania umowy. Przekazanie nastąpi protokolarnie wraz z wydaniem dziennika budowy</w:t>
      </w:r>
      <w:r w:rsidRPr="006437CD">
        <w:rPr>
          <w:rFonts w:ascii="Arial Narrow" w:hAnsi="Arial Narrow" w:cs="Arial"/>
          <w:color w:val="FF0000"/>
          <w:sz w:val="22"/>
        </w:rPr>
        <w:t>.</w:t>
      </w:r>
      <w:r w:rsidRPr="006437CD">
        <w:rPr>
          <w:rFonts w:ascii="Arial Narrow" w:hAnsi="Arial Narrow" w:cs="Arial"/>
          <w:sz w:val="22"/>
        </w:rPr>
        <w:t xml:space="preserve"> Wykonawca uzgodni z Zamawiającym organizację placu budowy;</w:t>
      </w:r>
    </w:p>
    <w:p w14:paraId="0288A4AE" w14:textId="77777777" w:rsidR="00DE33D1" w:rsidRDefault="00DE33D1" w:rsidP="00743EE7">
      <w:pPr>
        <w:pStyle w:val="Bezodstpw"/>
        <w:numPr>
          <w:ilvl w:val="0"/>
          <w:numId w:val="31"/>
        </w:numPr>
        <w:jc w:val="both"/>
        <w:rPr>
          <w:rFonts w:ascii="Arial Narrow" w:hAnsi="Arial Narrow" w:cs="Arial"/>
          <w:sz w:val="22"/>
        </w:rPr>
      </w:pPr>
      <w:r w:rsidRPr="00C21D21">
        <w:rPr>
          <w:rFonts w:ascii="Arial Narrow" w:hAnsi="Arial Narrow"/>
          <w:sz w:val="22"/>
        </w:rPr>
        <w:t xml:space="preserve">Niezwłocznego informowania Wykonawcy o rezygnacji z części robót lub wprowadzenia robót dodatkowych i zamiennych </w:t>
      </w:r>
      <w:r>
        <w:rPr>
          <w:rFonts w:ascii="Arial Narrow" w:hAnsi="Arial Narrow"/>
          <w:sz w:val="22"/>
        </w:rPr>
        <w:t>jak również zmianie technologii;</w:t>
      </w:r>
      <w:r w:rsidRPr="00C21D21">
        <w:rPr>
          <w:rFonts w:ascii="Arial Narrow" w:hAnsi="Arial Narrow"/>
          <w:sz w:val="22"/>
        </w:rPr>
        <w:t xml:space="preserve"> </w:t>
      </w:r>
    </w:p>
    <w:p w14:paraId="4F226148" w14:textId="77777777" w:rsidR="00DE33D1" w:rsidRDefault="00DE33D1" w:rsidP="00743EE7">
      <w:pPr>
        <w:pStyle w:val="Bezodstpw"/>
        <w:numPr>
          <w:ilvl w:val="0"/>
          <w:numId w:val="31"/>
        </w:numPr>
        <w:jc w:val="both"/>
        <w:rPr>
          <w:rFonts w:ascii="Arial Narrow" w:hAnsi="Arial Narrow" w:cs="Arial"/>
          <w:sz w:val="22"/>
        </w:rPr>
      </w:pPr>
      <w:r w:rsidRPr="00C21D21">
        <w:rPr>
          <w:rFonts w:ascii="Arial Narrow" w:hAnsi="Arial Narrow"/>
          <w:sz w:val="22"/>
        </w:rPr>
        <w:t>Wskazanie miejsca poboru energii i wody oraz miejsca zrzutu wody i ścieków sanitarnych oraz zapewnienia d</w:t>
      </w:r>
      <w:r>
        <w:rPr>
          <w:rFonts w:ascii="Arial Narrow" w:hAnsi="Arial Narrow"/>
          <w:sz w:val="22"/>
        </w:rPr>
        <w:t>ostaw innych niezbędnych mediów;</w:t>
      </w:r>
      <w:r w:rsidRPr="00C21D21">
        <w:rPr>
          <w:rFonts w:ascii="Arial Narrow" w:hAnsi="Arial Narrow"/>
          <w:sz w:val="22"/>
        </w:rPr>
        <w:t xml:space="preserve"> </w:t>
      </w:r>
    </w:p>
    <w:p w14:paraId="74FAD83A" w14:textId="77777777" w:rsidR="00DE33D1" w:rsidRPr="00E81A56" w:rsidRDefault="00DE33D1" w:rsidP="00743EE7">
      <w:pPr>
        <w:pStyle w:val="Bezodstpw"/>
        <w:numPr>
          <w:ilvl w:val="0"/>
          <w:numId w:val="31"/>
        </w:numPr>
        <w:jc w:val="both"/>
        <w:rPr>
          <w:rFonts w:ascii="Arial Narrow" w:hAnsi="Arial Narrow" w:cs="Arial"/>
          <w:sz w:val="22"/>
        </w:rPr>
      </w:pPr>
      <w:r w:rsidRPr="00C21D21">
        <w:rPr>
          <w:rFonts w:ascii="Arial Narrow" w:hAnsi="Arial Narrow"/>
          <w:sz w:val="22"/>
        </w:rPr>
        <w:t>Zapewnienie nadzoru inwestorskiego i pokrycia kosztów tego nadzoru</w:t>
      </w:r>
      <w:r>
        <w:rPr>
          <w:rFonts w:ascii="Arial Narrow" w:hAnsi="Arial Narrow"/>
          <w:sz w:val="22"/>
        </w:rPr>
        <w:t>;</w:t>
      </w:r>
      <w:r w:rsidRPr="00C21D21">
        <w:rPr>
          <w:rFonts w:ascii="Arial Narrow" w:hAnsi="Arial Narrow"/>
          <w:sz w:val="22"/>
        </w:rPr>
        <w:t xml:space="preserve"> </w:t>
      </w:r>
    </w:p>
    <w:p w14:paraId="56462E71" w14:textId="77777777" w:rsidR="00DE33D1" w:rsidRDefault="00DE33D1" w:rsidP="00743EE7">
      <w:pPr>
        <w:pStyle w:val="Bezodstpw"/>
        <w:numPr>
          <w:ilvl w:val="0"/>
          <w:numId w:val="31"/>
        </w:numPr>
        <w:jc w:val="both"/>
        <w:rPr>
          <w:rFonts w:ascii="Arial Narrow" w:hAnsi="Arial Narrow" w:cs="Arial"/>
          <w:sz w:val="22"/>
        </w:rPr>
      </w:pPr>
      <w:r>
        <w:rPr>
          <w:rFonts w:ascii="Arial Narrow" w:hAnsi="Arial Narrow"/>
          <w:sz w:val="22"/>
        </w:rPr>
        <w:t xml:space="preserve">Udzielenia pełnomocnictwa Wykonawcy w celu pozyskania pozwolenia na użytkowanie lub podpisanie przez upoważnione osoby do reprezentacji Zamawiającego, skompletowanego wniosku o pozyskanie pozwolenia na użytkowanie. </w:t>
      </w:r>
    </w:p>
    <w:p w14:paraId="5D708B2D" w14:textId="77777777" w:rsidR="00DE33D1" w:rsidRDefault="00DE33D1" w:rsidP="00743EE7">
      <w:pPr>
        <w:pStyle w:val="Bezodstpw"/>
        <w:numPr>
          <w:ilvl w:val="0"/>
          <w:numId w:val="31"/>
        </w:numPr>
        <w:jc w:val="both"/>
        <w:rPr>
          <w:rFonts w:ascii="Arial Narrow" w:hAnsi="Arial Narrow" w:cs="Arial"/>
          <w:sz w:val="22"/>
        </w:rPr>
      </w:pPr>
      <w:r w:rsidRPr="00C21D21">
        <w:rPr>
          <w:rFonts w:ascii="Arial Narrow" w:hAnsi="Arial Narrow"/>
          <w:sz w:val="22"/>
        </w:rPr>
        <w:t>Dokonania odbioru robót zanikających</w:t>
      </w:r>
      <w:r>
        <w:rPr>
          <w:rFonts w:ascii="Arial Narrow" w:hAnsi="Arial Narrow"/>
          <w:sz w:val="22"/>
        </w:rPr>
        <w:t>, częściowego, technicznego i końcowego;</w:t>
      </w:r>
      <w:r w:rsidRPr="00C21D21">
        <w:rPr>
          <w:rFonts w:ascii="Arial Narrow" w:hAnsi="Arial Narrow"/>
          <w:sz w:val="22"/>
        </w:rPr>
        <w:t xml:space="preserve"> </w:t>
      </w:r>
    </w:p>
    <w:p w14:paraId="41982D4A" w14:textId="77777777" w:rsidR="00DE33D1" w:rsidRPr="00D63249" w:rsidRDefault="00DE33D1" w:rsidP="00743EE7">
      <w:pPr>
        <w:pStyle w:val="Bezodstpw"/>
        <w:numPr>
          <w:ilvl w:val="0"/>
          <w:numId w:val="31"/>
        </w:numPr>
        <w:jc w:val="both"/>
        <w:rPr>
          <w:rFonts w:ascii="Arial Narrow" w:hAnsi="Arial Narrow" w:cs="Arial"/>
          <w:sz w:val="22"/>
        </w:rPr>
      </w:pPr>
      <w:r w:rsidRPr="00C21D21">
        <w:rPr>
          <w:rFonts w:ascii="Arial Narrow" w:hAnsi="Arial Narrow"/>
          <w:sz w:val="22"/>
        </w:rPr>
        <w:t xml:space="preserve">Wypłacania Wykonawcy </w:t>
      </w:r>
      <w:r>
        <w:rPr>
          <w:rFonts w:ascii="Arial Narrow" w:hAnsi="Arial Narrow"/>
          <w:sz w:val="22"/>
        </w:rPr>
        <w:t xml:space="preserve">zaliczki i </w:t>
      </w:r>
      <w:r w:rsidRPr="00C21D21">
        <w:rPr>
          <w:rFonts w:ascii="Arial Narrow" w:hAnsi="Arial Narrow"/>
          <w:sz w:val="22"/>
        </w:rPr>
        <w:t>wynagrodzenia w terminie i na warunk</w:t>
      </w:r>
      <w:r>
        <w:rPr>
          <w:rFonts w:ascii="Arial Narrow" w:hAnsi="Arial Narrow"/>
          <w:sz w:val="22"/>
        </w:rPr>
        <w:t>ach określonych niniejszą umową.</w:t>
      </w:r>
      <w:r w:rsidRPr="00C21D21">
        <w:rPr>
          <w:rFonts w:ascii="Arial Narrow" w:hAnsi="Arial Narrow"/>
          <w:sz w:val="22"/>
        </w:rPr>
        <w:t xml:space="preserve"> </w:t>
      </w:r>
    </w:p>
    <w:p w14:paraId="060E57F6" w14:textId="77777777" w:rsidR="00DE33D1" w:rsidRDefault="00DE33D1" w:rsidP="00DE33D1">
      <w:pPr>
        <w:pStyle w:val="Default"/>
        <w:jc w:val="center"/>
        <w:rPr>
          <w:rFonts w:ascii="Arial Narrow" w:hAnsi="Arial Narrow" w:cs="Times New Roman"/>
          <w:b/>
          <w:bCs/>
          <w:color w:val="auto"/>
          <w:sz w:val="22"/>
          <w:szCs w:val="22"/>
        </w:rPr>
      </w:pPr>
    </w:p>
    <w:p w14:paraId="6F51374E" w14:textId="77777777" w:rsidR="00DE33D1" w:rsidRPr="003B12BA" w:rsidRDefault="00DE33D1" w:rsidP="00DE33D1">
      <w:pPr>
        <w:pStyle w:val="Default"/>
        <w:jc w:val="center"/>
        <w:rPr>
          <w:rFonts w:ascii="Arial Narrow" w:hAnsi="Arial Narrow" w:cs="Times New Roman"/>
          <w:color w:val="auto"/>
          <w:sz w:val="22"/>
          <w:szCs w:val="22"/>
        </w:rPr>
      </w:pPr>
      <w:bookmarkStart w:id="2" w:name="_Hlk86049176"/>
      <w:r w:rsidRPr="003B12BA">
        <w:rPr>
          <w:rFonts w:ascii="Arial Narrow" w:hAnsi="Arial Narrow" w:cs="Times New Roman"/>
          <w:b/>
          <w:bCs/>
          <w:color w:val="auto"/>
          <w:sz w:val="22"/>
          <w:szCs w:val="22"/>
        </w:rPr>
        <w:t>OBOWIĄZKI WYKONAWCY</w:t>
      </w:r>
    </w:p>
    <w:p w14:paraId="19C39B5B"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7</w:t>
      </w:r>
    </w:p>
    <w:p w14:paraId="002BBAD1" w14:textId="77777777" w:rsidR="00DE33D1" w:rsidRPr="00030492" w:rsidRDefault="00DE33D1" w:rsidP="00DE33D1">
      <w:pPr>
        <w:pStyle w:val="Default"/>
        <w:rPr>
          <w:rFonts w:ascii="Arial Narrow" w:hAnsi="Arial Narrow" w:cs="Times New Roman"/>
          <w:color w:val="auto"/>
          <w:sz w:val="22"/>
          <w:szCs w:val="22"/>
        </w:rPr>
      </w:pPr>
      <w:r w:rsidRPr="00030492">
        <w:rPr>
          <w:rFonts w:ascii="Arial Narrow" w:hAnsi="Arial Narrow" w:cs="Times New Roman"/>
          <w:color w:val="auto"/>
          <w:sz w:val="22"/>
          <w:szCs w:val="22"/>
        </w:rPr>
        <w:t xml:space="preserve">Do obowiązków Wykonawcy należy: </w:t>
      </w:r>
    </w:p>
    <w:p w14:paraId="28AAA5B7"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Realizacja przedmiotu umowy zgodnie z postanowieniami umowy, tzn. m.in. z przekazaną dokumentacją techniczną, specyfikacją techniczną wykonania i odbioru robót budowlanych, obowiązującymi przepisami, wskazaniami Zamawiającego, zasadami wiedzy technicznej i sztuki budowlanej; </w:t>
      </w:r>
    </w:p>
    <w:p w14:paraId="35A42364"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Szczegółowe zapoznanie się z przekazaną przez Zamawiającego dokumentacją projektowo-techniczną i w przypadku konieczności dokonania uściśleń, niezwłoczne ich dokonanie z Zamawiającym; </w:t>
      </w:r>
    </w:p>
    <w:p w14:paraId="74EE873F"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Niezwłoczne powiadomienie Zamawiającego na piśmie o wszystkich zauważonych wadach w dokumentacji projektowo-technicznej. W związku z treścią oświadczenia złożonego przez Wykonawcę w § 1 ust. 4 niniejszej Umowy koszty usunięcia tych wad nie wpływają na wysokość wynagrodzenia określonego w § 4; </w:t>
      </w:r>
    </w:p>
    <w:p w14:paraId="7DC76682" w14:textId="77777777" w:rsidR="00DE33D1" w:rsidRPr="00084EB4" w:rsidRDefault="00DE33D1" w:rsidP="00743EE7">
      <w:pPr>
        <w:pStyle w:val="Default"/>
        <w:numPr>
          <w:ilvl w:val="0"/>
          <w:numId w:val="8"/>
        </w:numPr>
        <w:shd w:val="clear" w:color="auto" w:fill="FFFFFF" w:themeFill="background1"/>
        <w:jc w:val="both"/>
        <w:rPr>
          <w:rFonts w:ascii="Arial Narrow" w:hAnsi="Arial Narrow" w:cs="Times New Roman"/>
          <w:color w:val="auto"/>
          <w:sz w:val="22"/>
          <w:szCs w:val="22"/>
          <w:u w:val="single"/>
        </w:rPr>
      </w:pPr>
      <w:r w:rsidRPr="00084EB4">
        <w:rPr>
          <w:rFonts w:ascii="Arial Narrow" w:hAnsi="Arial Narrow" w:cs="Times New Roman"/>
          <w:color w:val="auto"/>
          <w:sz w:val="22"/>
          <w:szCs w:val="22"/>
          <w:u w:val="single"/>
        </w:rPr>
        <w:t xml:space="preserve">Sporządzenie harmonogramu rzeczowo – finansowego: </w:t>
      </w:r>
    </w:p>
    <w:p w14:paraId="65B47559" w14:textId="77777777" w:rsidR="00DE33D1" w:rsidRPr="00084EB4" w:rsidRDefault="00DE33D1" w:rsidP="00743EE7">
      <w:pPr>
        <w:pStyle w:val="Default"/>
        <w:numPr>
          <w:ilvl w:val="0"/>
          <w:numId w:val="12"/>
        </w:numPr>
        <w:shd w:val="clear" w:color="auto" w:fill="FFFFFF" w:themeFill="background1"/>
        <w:ind w:left="1134"/>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Wykonawca w terminie 7 dni roboczych od dnia podpisania umowy przedstawia Zamawiającemu do akceptacji projekt harmonogramu rzeczowo – finansowego, </w:t>
      </w:r>
    </w:p>
    <w:p w14:paraId="5706B55E" w14:textId="77777777" w:rsidR="00DE33D1" w:rsidRPr="00084EB4" w:rsidRDefault="00DE33D1" w:rsidP="00743EE7">
      <w:pPr>
        <w:pStyle w:val="Default"/>
        <w:numPr>
          <w:ilvl w:val="0"/>
          <w:numId w:val="12"/>
        </w:numPr>
        <w:shd w:val="clear" w:color="auto" w:fill="FFFFFF" w:themeFill="background1"/>
        <w:ind w:left="1134"/>
        <w:jc w:val="both"/>
        <w:rPr>
          <w:rFonts w:ascii="Arial Narrow" w:hAnsi="Arial Narrow" w:cs="Times New Roman"/>
          <w:color w:val="auto"/>
          <w:sz w:val="22"/>
          <w:szCs w:val="22"/>
        </w:rPr>
      </w:pPr>
      <w:r w:rsidRPr="00084EB4">
        <w:rPr>
          <w:rFonts w:ascii="Arial Narrow" w:hAnsi="Arial Narrow" w:cs="Times New Roman"/>
          <w:color w:val="auto"/>
          <w:sz w:val="22"/>
          <w:szCs w:val="22"/>
        </w:rPr>
        <w:t>Projekt harmonogramu musi uzyskać pisemną akceptację Zamawiającego,</w:t>
      </w:r>
    </w:p>
    <w:p w14:paraId="3768AF6A" w14:textId="77777777" w:rsidR="00DE33D1" w:rsidRPr="00084EB4" w:rsidRDefault="00DE33D1" w:rsidP="00743EE7">
      <w:pPr>
        <w:pStyle w:val="Default"/>
        <w:numPr>
          <w:ilvl w:val="0"/>
          <w:numId w:val="12"/>
        </w:numPr>
        <w:shd w:val="clear" w:color="auto" w:fill="FFFFFF" w:themeFill="background1"/>
        <w:ind w:left="1134"/>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Harmonogram powinien obejmować: </w:t>
      </w:r>
    </w:p>
    <w:p w14:paraId="461E4E4C" w14:textId="77777777" w:rsidR="00DE33D1" w:rsidRPr="00084EB4" w:rsidRDefault="00DE33D1" w:rsidP="00DE33D1">
      <w:pPr>
        <w:pStyle w:val="Default"/>
        <w:shd w:val="clear" w:color="auto" w:fill="FFFFFF" w:themeFill="background1"/>
        <w:ind w:left="1080"/>
        <w:jc w:val="both"/>
        <w:rPr>
          <w:rFonts w:ascii="Arial Narrow" w:hAnsi="Arial Narrow" w:cs="Times New Roman"/>
          <w:color w:val="auto"/>
          <w:sz w:val="22"/>
          <w:szCs w:val="22"/>
        </w:rPr>
      </w:pPr>
      <w:r w:rsidRPr="00084EB4">
        <w:rPr>
          <w:rFonts w:ascii="Arial Narrow" w:hAnsi="Arial Narrow" w:cs="Times New Roman"/>
          <w:color w:val="auto"/>
          <w:sz w:val="22"/>
          <w:szCs w:val="22"/>
        </w:rPr>
        <w:t>- termin rozpoczęcia i zakończenia realizacji umowy,</w:t>
      </w:r>
    </w:p>
    <w:p w14:paraId="13AE9CD1" w14:textId="77777777" w:rsidR="00DE33D1" w:rsidRPr="00084EB4" w:rsidRDefault="00DE33D1" w:rsidP="00DE33D1">
      <w:pPr>
        <w:pStyle w:val="Default"/>
        <w:shd w:val="clear" w:color="auto" w:fill="FFFFFF" w:themeFill="background1"/>
        <w:ind w:left="1080"/>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 zakres robót podzielony na etapy, </w:t>
      </w:r>
    </w:p>
    <w:p w14:paraId="2CC2C449" w14:textId="77777777" w:rsidR="00DE33D1" w:rsidRDefault="00DE33D1" w:rsidP="00DE33D1">
      <w:pPr>
        <w:pStyle w:val="Default"/>
        <w:shd w:val="clear" w:color="auto" w:fill="FFFFFF" w:themeFill="background1"/>
        <w:ind w:left="1080"/>
        <w:jc w:val="both"/>
        <w:rPr>
          <w:rFonts w:ascii="Arial Narrow" w:hAnsi="Arial Narrow" w:cs="Times New Roman"/>
          <w:color w:val="auto"/>
          <w:sz w:val="22"/>
          <w:szCs w:val="22"/>
        </w:rPr>
      </w:pPr>
      <w:r w:rsidRPr="00084EB4">
        <w:rPr>
          <w:rFonts w:ascii="Arial Narrow" w:hAnsi="Arial Narrow" w:cs="Times New Roman"/>
          <w:color w:val="auto"/>
          <w:sz w:val="22"/>
          <w:szCs w:val="22"/>
        </w:rPr>
        <w:t>- wartość robót przewidzianych w każdym etapie,</w:t>
      </w:r>
    </w:p>
    <w:p w14:paraId="46F0ED80" w14:textId="77777777" w:rsidR="00DE33D1" w:rsidRPr="00084EB4" w:rsidRDefault="00DE33D1" w:rsidP="00DE33D1">
      <w:pPr>
        <w:pStyle w:val="Default"/>
        <w:shd w:val="clear" w:color="auto" w:fill="FFFFFF" w:themeFill="background1"/>
        <w:ind w:left="1080"/>
        <w:jc w:val="both"/>
        <w:rPr>
          <w:rFonts w:ascii="Arial Narrow" w:hAnsi="Arial Narrow" w:cs="Times New Roman"/>
          <w:color w:val="auto"/>
          <w:sz w:val="22"/>
          <w:szCs w:val="22"/>
        </w:rPr>
      </w:pPr>
      <w:r>
        <w:rPr>
          <w:rFonts w:ascii="Arial Narrow" w:hAnsi="Arial Narrow" w:cs="Times New Roman"/>
          <w:color w:val="auto"/>
          <w:sz w:val="22"/>
          <w:szCs w:val="22"/>
        </w:rPr>
        <w:t xml:space="preserve">- termin odbioru robót obejmujący swym zakresem wartość udzielonej zaliczki, o której mowa w § 4 umowy. </w:t>
      </w:r>
    </w:p>
    <w:p w14:paraId="23D41E32" w14:textId="77777777" w:rsidR="00DE33D1" w:rsidRPr="00084EB4" w:rsidRDefault="00DE33D1" w:rsidP="00743EE7">
      <w:pPr>
        <w:pStyle w:val="Default"/>
        <w:numPr>
          <w:ilvl w:val="0"/>
          <w:numId w:val="11"/>
        </w:numPr>
        <w:shd w:val="clear" w:color="auto" w:fill="FFFFFF" w:themeFill="background1"/>
        <w:ind w:left="1134"/>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Zmiana harmonogramu na etapie realizacji umowy jest dopuszczalna w przypadkach uzasadnionych i nie wymaga aneksu do umowy; </w:t>
      </w:r>
    </w:p>
    <w:p w14:paraId="1B971DB6"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Przejęcie terenu robót od Zamawiającego; </w:t>
      </w:r>
    </w:p>
    <w:p w14:paraId="0F5B95C7"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lastRenderedPageBreak/>
        <w:t xml:space="preserve">Zabezpieczenie i wygrodzenie terenu robót; </w:t>
      </w:r>
    </w:p>
    <w:p w14:paraId="478DB1C8"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Spełnienie warunków realizacji robót zgodnych z wydanymi uzgodnieniami, opiniami oraz decyzjami administracyjnymi; </w:t>
      </w:r>
    </w:p>
    <w:p w14:paraId="21EA323B"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Zamontowanie tablicy informacyjnej wymaganej przez obowiązujące przepisy prawa; </w:t>
      </w:r>
    </w:p>
    <w:p w14:paraId="3095BC7A"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Zapewnienie obsady stanowisk kierownika budowy i pozostałego nadzoru technicznego przez osoby z odpowiednimi uprawnieniami budowlanymi;  </w:t>
      </w:r>
    </w:p>
    <w:p w14:paraId="7B6C7340"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Niezwłoczne informowanie Zamawiającego o konieczności wykonania robót dodatkowych, nie objętych dokumentacją projektowo-techniczną, na które nie otrzymał pisemnego zlecenia wykonania od Zamawiającego, </w:t>
      </w:r>
    </w:p>
    <w:p w14:paraId="0A8E63C7"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Przestrzeganie wszelkich obowiązków wynikających z przepisów prawa oraz decyzji właściwych władz lokalnych i państwowych; </w:t>
      </w:r>
    </w:p>
    <w:p w14:paraId="139670C9"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Organizacja zaplecza socjalno-technicznego budowy w rozmiarach koniecznych dla realizacji inwestycji. Wykonawca poniesie koszty utrzymania tego zaplecza jak również koszty utrzymania i konserwacji wszystkich urządzeń i obiektów tymczasowych na placu budowy (w tym koszty zabezpieczenia oraz ochrony mienia i osób znajdujących się na terenie budowy); </w:t>
      </w:r>
    </w:p>
    <w:p w14:paraId="0D7177EF"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Terminowego wykonania i przekazania do eksploatacji przedmiotu umowy oraz oświadczenia, że roboty ukończone przez niego są całkowicie zgodne z umową i odpowiadają potrzebom, dla których są przewidziane według umowy; </w:t>
      </w:r>
    </w:p>
    <w:p w14:paraId="5512C60B"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Bezwzględne przestrzeganie przepisów BHP oraz przepisów przeciwpożarowych jak również porządku i czystości na terenie budowy. Wykonawca zobowiązuje się zainstalować na własny koszt oznakowanie całego terenu budowy (lub miejsc, w których mają być prowadzone roboty), informujące i ostrzegające, a związane z realizacją przedmiotu umowy. Wykonawca zobowiązuje się do utrzymania terenu budowy, jej zaplecza i dróg dojazdowych w stanie wolnym od przeszkód komunikacyjnych oraz usuwania zbędnych materiałów, odpadów i śmieci, do utrzymania drogi dojazdowej w stałej czystości, własnym kosztem i staraniem; </w:t>
      </w:r>
    </w:p>
    <w:p w14:paraId="4C447301" w14:textId="77777777" w:rsidR="00DE33D1" w:rsidRPr="00084EB4" w:rsidRDefault="00DE33D1" w:rsidP="00743EE7">
      <w:pPr>
        <w:pStyle w:val="Bezodstpw"/>
        <w:numPr>
          <w:ilvl w:val="0"/>
          <w:numId w:val="8"/>
        </w:numPr>
        <w:jc w:val="both"/>
        <w:rPr>
          <w:rFonts w:ascii="Arial Narrow" w:hAnsi="Arial Narrow"/>
          <w:sz w:val="22"/>
        </w:rPr>
      </w:pPr>
      <w:r w:rsidRPr="00084EB4">
        <w:rPr>
          <w:rFonts w:ascii="Arial Narrow" w:hAnsi="Arial Narrow"/>
          <w:sz w:val="22"/>
        </w:rPr>
        <w:t xml:space="preserve">Wykonawca będzie ponosił odpowiedzialność za naruszenie istniejącego wszelkiego rodzaju sieci uzbrojenia terenu i urządzeń podziemnych, naprawa uszkodzonych w wyniku prowadzonych robót urządzeń uzbrojenia podziemnego i nadziemnego –w uzgodnieniu z ich zarządcami; </w:t>
      </w:r>
    </w:p>
    <w:p w14:paraId="78FCD37D"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Wywóz i utylizacja odpadów i gruzu na własny koszt, w sposób uzgodniony z Zamawiającym; </w:t>
      </w:r>
    </w:p>
    <w:p w14:paraId="164A525B"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Uporządkowanie terenu budowy po zakończeniu robót, zaplecza budowy, jak również terenów sąsiadujących zajętych lub użytkowanych przez Wykonawcę, w tym dokonania na własny koszt renowacji i odtworzenia zniszczonych lub uszkodzonych w wyniku prowadzonych prac obiektów, fragmentów terenu dróg, nawierzchni lub instalacji; </w:t>
      </w:r>
    </w:p>
    <w:p w14:paraId="3C462EEC"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Wykonanie planu BIOZ; </w:t>
      </w:r>
    </w:p>
    <w:p w14:paraId="6B82E09C" w14:textId="77777777" w:rsidR="00DE33D1" w:rsidRPr="00084EB4" w:rsidRDefault="00DE33D1" w:rsidP="00743EE7">
      <w:pPr>
        <w:pStyle w:val="Default"/>
        <w:numPr>
          <w:ilvl w:val="0"/>
          <w:numId w:val="8"/>
        </w:numPr>
        <w:shd w:val="clear" w:color="auto" w:fill="FFFFFF" w:themeFill="background1"/>
        <w:jc w:val="both"/>
        <w:rPr>
          <w:rFonts w:ascii="Arial Narrow" w:hAnsi="Arial Narrow" w:cs="Times New Roman"/>
          <w:color w:val="auto"/>
          <w:sz w:val="22"/>
          <w:szCs w:val="22"/>
        </w:rPr>
      </w:pPr>
      <w:r w:rsidRPr="00084EB4">
        <w:rPr>
          <w:rFonts w:ascii="Arial Narrow" w:hAnsi="Arial Narrow" w:cs="Times New Roman"/>
          <w:color w:val="auto"/>
          <w:sz w:val="22"/>
          <w:szCs w:val="22"/>
        </w:rPr>
        <w:t>Informowanie inspektora nadzoru w formie telefonicznej i Zamawiającego pisemnie za potwierdzeniem odbioru, w nie później niż 3 dni naprzód o terminie robót ulegających zakryciu oraz o terminie robót zanikających. Jeżeli Wykonawca nie poinformował o tych faktach inspektora nadzoru w w/w terminie jest on zobowiązany</w:t>
      </w:r>
      <w:r>
        <w:rPr>
          <w:rFonts w:ascii="Arial Narrow" w:hAnsi="Arial Narrow" w:cs="Times New Roman"/>
          <w:color w:val="auto"/>
          <w:sz w:val="22"/>
          <w:szCs w:val="22"/>
        </w:rPr>
        <w:t xml:space="preserve"> na żądanie Zamawiającego</w:t>
      </w:r>
      <w:r w:rsidRPr="00084EB4">
        <w:rPr>
          <w:rFonts w:ascii="Arial Narrow" w:hAnsi="Arial Narrow" w:cs="Times New Roman"/>
          <w:color w:val="auto"/>
          <w:sz w:val="22"/>
          <w:szCs w:val="22"/>
        </w:rPr>
        <w:t xml:space="preserve"> odkryć roboty i wykonać otwory niezbędne do zbadania robót, a następnie przywrócić roboty do stanu poprzedniego. Wszystkie te czynności będą dokonywane na koszt Wykonawcy, na co niniejszym wyraża on zgodę; </w:t>
      </w:r>
    </w:p>
    <w:p w14:paraId="16EFA873"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W przypadku zniszczenia lub uszkodzenia materiałów robót albo ich części w toku realizacji przedmiotu umowy Wykonawca zobowiązany jest w terminie uzgodnionym przez strony niniejszej umowy do niezwłocznego dokonania napraw i doprowadzenia robót do stanu poprzedniego na swój koszt; </w:t>
      </w:r>
    </w:p>
    <w:p w14:paraId="031E0D49"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Ponoszenia pełnej odpowiedzialności za stosowanie i bezpieczeństwo wszelkich działań prowadzonych na terenie robót i poza nim, a związanych z wykonaniem przedmiotu umowy;  </w:t>
      </w:r>
    </w:p>
    <w:p w14:paraId="32F06444"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Ponoszenia pełnej odpowiedzialności za szkody oraz następstwa nieszczęśliwych wypadków pracowników i osób trzecich, powstałe w związku z prowadzonymi robotami, w tym także ruchem pojazdów; </w:t>
      </w:r>
    </w:p>
    <w:p w14:paraId="4B4347C4" w14:textId="77777777" w:rsidR="00DE33D1" w:rsidRPr="00084EB4"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Ponoszenie wyłącznej odpowiedzialności za wszelkie szkody będące następstwem niewykonania lub nienależytego wykonania przedmiotu umowy, które to szkody Wykonawca zobowiązuje się pokryć w pełnej wysokości; </w:t>
      </w:r>
    </w:p>
    <w:p w14:paraId="6F250A7C" w14:textId="77777777" w:rsidR="00DE33D1" w:rsidRPr="000C20E2" w:rsidRDefault="00DE33D1" w:rsidP="00743EE7">
      <w:pPr>
        <w:pStyle w:val="Default"/>
        <w:numPr>
          <w:ilvl w:val="0"/>
          <w:numId w:val="8"/>
        </w:numPr>
        <w:jc w:val="both"/>
        <w:rPr>
          <w:rFonts w:ascii="Arial Narrow" w:hAnsi="Arial Narrow" w:cs="Times New Roman"/>
          <w:color w:val="auto"/>
          <w:sz w:val="22"/>
          <w:szCs w:val="22"/>
        </w:rPr>
      </w:pPr>
      <w:r w:rsidRPr="000C20E2">
        <w:rPr>
          <w:rFonts w:ascii="Arial Narrow" w:hAnsi="Arial Narrow" w:cs="Times New Roman"/>
          <w:color w:val="auto"/>
          <w:sz w:val="22"/>
          <w:szCs w:val="22"/>
        </w:rPr>
        <w:t xml:space="preserve">Wykonawca jest zobowiązany do legitymowania się przez cały okres realizacji umowy ochroną ubezpieczeniową w ramach ubezpieczenia odpowiedzialności cywilnej z tytułu prowadzonej działalności i posiadanego mienia, a poziom tej ochrony </w:t>
      </w:r>
      <w:r w:rsidRPr="000C20E2">
        <w:rPr>
          <w:rFonts w:ascii="Arial Narrow" w:hAnsi="Arial Narrow" w:cs="Times New Roman"/>
          <w:b/>
          <w:color w:val="auto"/>
          <w:sz w:val="22"/>
          <w:szCs w:val="22"/>
        </w:rPr>
        <w:t xml:space="preserve">nie mniejszy niż </w:t>
      </w:r>
      <w:r>
        <w:rPr>
          <w:rFonts w:ascii="Arial Narrow" w:hAnsi="Arial Narrow" w:cs="Times New Roman"/>
          <w:b/>
          <w:color w:val="auto"/>
          <w:sz w:val="22"/>
          <w:szCs w:val="22"/>
        </w:rPr>
        <w:t>1 0</w:t>
      </w:r>
      <w:r w:rsidRPr="000C20E2">
        <w:rPr>
          <w:rFonts w:ascii="Arial Narrow" w:hAnsi="Arial Narrow" w:cs="Times New Roman"/>
          <w:b/>
          <w:color w:val="auto"/>
          <w:sz w:val="22"/>
          <w:szCs w:val="22"/>
        </w:rPr>
        <w:t>00 000,00 zł (</w:t>
      </w:r>
      <w:r>
        <w:rPr>
          <w:rFonts w:ascii="Arial Narrow" w:hAnsi="Arial Narrow" w:cs="Times New Roman"/>
          <w:b/>
          <w:color w:val="auto"/>
          <w:sz w:val="22"/>
          <w:szCs w:val="22"/>
        </w:rPr>
        <w:t>jeden milion</w:t>
      </w:r>
      <w:r w:rsidRPr="000C20E2">
        <w:rPr>
          <w:rFonts w:ascii="Arial Narrow" w:hAnsi="Arial Narrow" w:cs="Times New Roman"/>
          <w:b/>
          <w:color w:val="auto"/>
          <w:sz w:val="22"/>
          <w:szCs w:val="22"/>
        </w:rPr>
        <w:t xml:space="preserve"> złotych).</w:t>
      </w:r>
      <w:r w:rsidRPr="000C20E2">
        <w:rPr>
          <w:rFonts w:ascii="Arial Narrow" w:hAnsi="Arial Narrow" w:cs="Times New Roman"/>
          <w:color w:val="auto"/>
          <w:sz w:val="22"/>
          <w:szCs w:val="22"/>
        </w:rPr>
        <w:t xml:space="preserve"> Na każde żądanie Zamawiającego Wykonawca zobowiązany jest niezwłocznie przekazać kserokopię polisy oraz dowód uiszczenia składki za w/w polisę.</w:t>
      </w:r>
    </w:p>
    <w:p w14:paraId="7B10208B" w14:textId="77777777" w:rsidR="00DE33D1" w:rsidRDefault="00DE33D1" w:rsidP="00DE33D1">
      <w:pPr>
        <w:pStyle w:val="Default"/>
        <w:ind w:left="708"/>
        <w:jc w:val="both"/>
        <w:rPr>
          <w:rFonts w:ascii="Arial Narrow" w:hAnsi="Arial Narrow" w:cs="Times New Roman"/>
          <w:color w:val="auto"/>
          <w:sz w:val="22"/>
          <w:szCs w:val="22"/>
        </w:rPr>
      </w:pPr>
      <w:r w:rsidRPr="000C20E2">
        <w:rPr>
          <w:rFonts w:ascii="Arial Narrow" w:hAnsi="Arial Narrow" w:cs="Times New Roman"/>
          <w:color w:val="auto"/>
          <w:sz w:val="22"/>
          <w:szCs w:val="22"/>
        </w:rPr>
        <w:t>Jednocześnie w przypadku udzielenia zamówienia wykonawcom działającym wspólnie, polisą ubezpieczeniową odpowiedzialności cywilnej powinien się legitymować każdy z wykonawców działających wspólnie (polisy samodzielne) bądź wszyscy wykonawcy działający wspólnie powinni być ubezpieczonymi w ramach jednej polisy ubezpieczenia odpowiedzialności cywilnej spełniającej co najmniej wymogi określone powyżej (polisa wspólna / grupowa);</w:t>
      </w:r>
      <w:r w:rsidRPr="00084EB4">
        <w:rPr>
          <w:rFonts w:ascii="Arial Narrow" w:hAnsi="Arial Narrow" w:cs="Times New Roman"/>
          <w:color w:val="auto"/>
          <w:sz w:val="22"/>
          <w:szCs w:val="22"/>
        </w:rPr>
        <w:t xml:space="preserve"> </w:t>
      </w:r>
    </w:p>
    <w:p w14:paraId="34BD6B1C" w14:textId="77777777" w:rsidR="00DE33D1" w:rsidRDefault="00DE33D1" w:rsidP="00743EE7">
      <w:pPr>
        <w:pStyle w:val="Default"/>
        <w:numPr>
          <w:ilvl w:val="0"/>
          <w:numId w:val="8"/>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Zabezpieczenie instalacji, urządzeń i obiektów na terenie robót i w ich bezpośrednim otoczeniu, przed ich zniszczeniem lub uszkodzeniem w trakcie wykonywania robót. Wykonawca zobowiązany jest do chronienia znaków geodezyjnych przed zniszczeniem, a w przypadku zniszczenia do odtworzenia ich na własny koszt; </w:t>
      </w:r>
    </w:p>
    <w:p w14:paraId="61C2D953" w14:textId="77777777" w:rsidR="00DE33D1" w:rsidRDefault="00DE33D1" w:rsidP="00743EE7">
      <w:pPr>
        <w:pStyle w:val="Default"/>
        <w:numPr>
          <w:ilvl w:val="0"/>
          <w:numId w:val="8"/>
        </w:numPr>
        <w:jc w:val="both"/>
        <w:rPr>
          <w:rFonts w:ascii="Arial Narrow" w:hAnsi="Arial Narrow" w:cs="Times New Roman"/>
          <w:color w:val="auto"/>
          <w:sz w:val="22"/>
          <w:szCs w:val="22"/>
        </w:rPr>
      </w:pPr>
      <w:r w:rsidRPr="006437CD">
        <w:rPr>
          <w:rFonts w:ascii="Arial Narrow" w:hAnsi="Arial Narrow" w:cs="Times New Roman"/>
          <w:color w:val="auto"/>
          <w:sz w:val="22"/>
          <w:szCs w:val="22"/>
        </w:rPr>
        <w:lastRenderedPageBreak/>
        <w:t xml:space="preserve">Zminimalizowanie uciążliwego wpływu prowadzonych prac na otaczające środowisko i użytkowników nieruchomości; </w:t>
      </w:r>
    </w:p>
    <w:p w14:paraId="0B184249" w14:textId="77777777" w:rsidR="00DE33D1" w:rsidRDefault="00DE33D1" w:rsidP="00743EE7">
      <w:pPr>
        <w:pStyle w:val="Default"/>
        <w:numPr>
          <w:ilvl w:val="0"/>
          <w:numId w:val="8"/>
        </w:numPr>
        <w:jc w:val="both"/>
        <w:rPr>
          <w:rFonts w:ascii="Arial Narrow" w:hAnsi="Arial Narrow" w:cs="Times New Roman"/>
          <w:color w:val="auto"/>
          <w:sz w:val="22"/>
          <w:szCs w:val="22"/>
        </w:rPr>
      </w:pPr>
      <w:r w:rsidRPr="006437CD">
        <w:rPr>
          <w:rFonts w:ascii="Arial Narrow" w:hAnsi="Arial Narrow" w:cs="Times New Roman"/>
          <w:color w:val="auto"/>
          <w:sz w:val="22"/>
          <w:szCs w:val="22"/>
        </w:rPr>
        <w:t xml:space="preserve">Usuwanie usterek i niezgodności robót z dokumentacją wskazanych przez nadzór inwestorski; </w:t>
      </w:r>
    </w:p>
    <w:p w14:paraId="3CB3AB09" w14:textId="77777777" w:rsidR="00DE33D1" w:rsidRPr="00C85FFA" w:rsidRDefault="00DE33D1" w:rsidP="00743EE7">
      <w:pPr>
        <w:pStyle w:val="Bezodstpw"/>
        <w:numPr>
          <w:ilvl w:val="0"/>
          <w:numId w:val="8"/>
        </w:numPr>
        <w:jc w:val="both"/>
        <w:rPr>
          <w:rFonts w:ascii="Arial Narrow" w:hAnsi="Arial Narrow"/>
          <w:sz w:val="22"/>
        </w:rPr>
      </w:pPr>
      <w:r w:rsidRPr="00C85FFA">
        <w:rPr>
          <w:rFonts w:ascii="Arial Narrow" w:hAnsi="Arial Narrow"/>
          <w:sz w:val="22"/>
          <w:szCs w:val="22"/>
        </w:rPr>
        <w:t xml:space="preserve">Kompletowanie w trakcie realizacji robót, stanowiących przedmiot niniejszej umowy, wszelkiej dokumentacji zgodnie z przepisami prawa oraz przygotowanie do odbioru technicznego kompletu protokołów, jak i kompletu dokumentów potrzebnych do uzyskania pozwolenia na użytkowanie (jeżeli dotyczy) lub zawiadomienia o zakończeniu budowy (jeżeli dotyczy);  </w:t>
      </w:r>
    </w:p>
    <w:p w14:paraId="53B53ACE" w14:textId="77777777" w:rsidR="00DE33D1" w:rsidRPr="00C86D17" w:rsidRDefault="00DE33D1" w:rsidP="00743EE7">
      <w:pPr>
        <w:pStyle w:val="Default"/>
        <w:numPr>
          <w:ilvl w:val="0"/>
          <w:numId w:val="8"/>
        </w:numPr>
        <w:jc w:val="both"/>
        <w:rPr>
          <w:rFonts w:ascii="Arial Narrow" w:hAnsi="Arial Narrow" w:cs="Times New Roman"/>
          <w:color w:val="auto"/>
          <w:sz w:val="22"/>
          <w:szCs w:val="22"/>
        </w:rPr>
      </w:pPr>
      <w:r w:rsidRPr="00C86D17">
        <w:rPr>
          <w:rFonts w:ascii="Arial Narrow" w:hAnsi="Arial Narrow" w:cs="Times New Roman"/>
          <w:color w:val="auto"/>
          <w:sz w:val="22"/>
          <w:szCs w:val="22"/>
          <w:u w:val="single"/>
        </w:rPr>
        <w:t xml:space="preserve">Sporządzenie dokumentacji powykonawczej w dwóch egzemplarzach oraz przedłożenie Zamawiającemu tych dokumentów najpóźniej w dniu zgłoszenia gotowości robót do odbioru technicznego; </w:t>
      </w:r>
    </w:p>
    <w:p w14:paraId="6A9DD610" w14:textId="77777777" w:rsidR="00DE33D1" w:rsidRPr="00C86D17" w:rsidRDefault="00DE33D1" w:rsidP="00743EE7">
      <w:pPr>
        <w:pStyle w:val="Default"/>
        <w:numPr>
          <w:ilvl w:val="0"/>
          <w:numId w:val="8"/>
        </w:numPr>
        <w:jc w:val="both"/>
        <w:rPr>
          <w:rFonts w:ascii="Arial Narrow" w:hAnsi="Arial Narrow" w:cs="Times New Roman"/>
          <w:color w:val="auto"/>
          <w:sz w:val="22"/>
          <w:szCs w:val="22"/>
        </w:rPr>
      </w:pPr>
      <w:r w:rsidRPr="00C86D17">
        <w:rPr>
          <w:rFonts w:ascii="Arial Narrow" w:hAnsi="Arial Narrow" w:cs="Times New Roman"/>
          <w:color w:val="auto"/>
          <w:sz w:val="22"/>
          <w:szCs w:val="22"/>
        </w:rPr>
        <w:t xml:space="preserve">Usunięcie wszelkich wad i usterek stwierdzonych przez nadzór inwestorski w trakcie trwania robót w terminie nie dłuższym niż termin technicznie uzasadniony i konieczny do ich usunięcia; </w:t>
      </w:r>
    </w:p>
    <w:p w14:paraId="442A0CDD" w14:textId="77777777" w:rsidR="00DE33D1" w:rsidRPr="00C86D17" w:rsidRDefault="00DE33D1" w:rsidP="00743EE7">
      <w:pPr>
        <w:pStyle w:val="Default"/>
        <w:numPr>
          <w:ilvl w:val="0"/>
          <w:numId w:val="8"/>
        </w:numPr>
        <w:jc w:val="both"/>
        <w:rPr>
          <w:rFonts w:ascii="Arial Narrow" w:hAnsi="Arial Narrow" w:cs="Times New Roman"/>
          <w:color w:val="auto"/>
          <w:sz w:val="22"/>
          <w:szCs w:val="22"/>
        </w:rPr>
      </w:pPr>
      <w:r w:rsidRPr="00C86D17">
        <w:rPr>
          <w:rFonts w:ascii="Arial Narrow" w:hAnsi="Arial Narrow" w:cs="Times New Roman"/>
          <w:color w:val="auto"/>
          <w:sz w:val="22"/>
          <w:szCs w:val="22"/>
        </w:rPr>
        <w:t xml:space="preserve">Wykonawca ponosi pełną odpowiedzialność za szkody spowodowane działalnością wynikającą z realizacji niniejszej umowy, powstałe u Zamawiającego i osób trzecich; </w:t>
      </w:r>
    </w:p>
    <w:p w14:paraId="1C3C4717" w14:textId="77777777" w:rsidR="00DE33D1" w:rsidRPr="00C86D17" w:rsidRDefault="00DE33D1" w:rsidP="00743EE7">
      <w:pPr>
        <w:pStyle w:val="Default"/>
        <w:numPr>
          <w:ilvl w:val="0"/>
          <w:numId w:val="8"/>
        </w:numPr>
        <w:jc w:val="both"/>
        <w:rPr>
          <w:rFonts w:ascii="Arial Narrow" w:hAnsi="Arial Narrow" w:cs="Times New Roman"/>
          <w:color w:val="auto"/>
          <w:sz w:val="22"/>
          <w:szCs w:val="22"/>
        </w:rPr>
      </w:pPr>
      <w:r w:rsidRPr="00C86D17">
        <w:rPr>
          <w:rFonts w:ascii="Arial Narrow" w:hAnsi="Arial Narrow" w:cs="Times New Roman"/>
          <w:color w:val="auto"/>
          <w:sz w:val="22"/>
          <w:szCs w:val="22"/>
        </w:rPr>
        <w:t xml:space="preserve">Pełnienie funkcji koordynacyjnych w stosunku do robót realizowanych przez podwykonawców; </w:t>
      </w:r>
    </w:p>
    <w:p w14:paraId="4F7FF7CD" w14:textId="77777777" w:rsidR="00DE33D1" w:rsidRPr="00C86D17" w:rsidRDefault="00DE33D1" w:rsidP="00743EE7">
      <w:pPr>
        <w:pStyle w:val="Default"/>
        <w:numPr>
          <w:ilvl w:val="0"/>
          <w:numId w:val="8"/>
        </w:numPr>
        <w:jc w:val="both"/>
        <w:rPr>
          <w:rFonts w:ascii="Arial Narrow" w:hAnsi="Arial Narrow" w:cs="Times New Roman"/>
          <w:color w:val="auto"/>
          <w:sz w:val="22"/>
          <w:szCs w:val="22"/>
        </w:rPr>
      </w:pPr>
      <w:r w:rsidRPr="00C86D17">
        <w:rPr>
          <w:rFonts w:ascii="Arial Narrow" w:hAnsi="Arial Narrow" w:cs="Times New Roman"/>
          <w:color w:val="auto"/>
          <w:sz w:val="22"/>
          <w:szCs w:val="22"/>
        </w:rPr>
        <w:t>Wszelkie formalności związane z ochroną praw autorskich posiadanej przez Zamawiającego dokumentacji i ewentualne koszty (konsultacji, opinii, zgód autorów, itp.) wynikające z powyższego tytułu, obciążają Wykonawcę;</w:t>
      </w:r>
    </w:p>
    <w:p w14:paraId="7B524105" w14:textId="77777777" w:rsidR="00DE33D1" w:rsidRPr="00C86D17" w:rsidRDefault="00DE33D1" w:rsidP="00743EE7">
      <w:pPr>
        <w:pStyle w:val="Bezodstpw"/>
        <w:numPr>
          <w:ilvl w:val="0"/>
          <w:numId w:val="8"/>
        </w:numPr>
        <w:spacing w:line="276" w:lineRule="auto"/>
        <w:jc w:val="both"/>
        <w:rPr>
          <w:rFonts w:ascii="Arial Narrow" w:hAnsi="Arial Narrow"/>
          <w:sz w:val="22"/>
        </w:rPr>
      </w:pPr>
      <w:r w:rsidRPr="00C86D17">
        <w:rPr>
          <w:rFonts w:ascii="Arial Narrow" w:hAnsi="Arial Narrow"/>
          <w:sz w:val="22"/>
          <w:szCs w:val="22"/>
        </w:rPr>
        <w:t>Wszelkie materiały pozyskane w trakcie realizacji robót budowlanych stanowią własność Wykonawcy.</w:t>
      </w:r>
    </w:p>
    <w:p w14:paraId="1D955CF2" w14:textId="77777777" w:rsidR="00DE33D1" w:rsidRPr="00C86D17" w:rsidRDefault="00DE33D1" w:rsidP="00743EE7">
      <w:pPr>
        <w:pStyle w:val="Bezodstpw"/>
        <w:numPr>
          <w:ilvl w:val="0"/>
          <w:numId w:val="8"/>
        </w:numPr>
        <w:spacing w:line="276" w:lineRule="auto"/>
        <w:jc w:val="both"/>
        <w:rPr>
          <w:rFonts w:ascii="Arial Narrow" w:hAnsi="Arial Narrow"/>
          <w:sz w:val="22"/>
        </w:rPr>
      </w:pPr>
      <w:r w:rsidRPr="00C86D17">
        <w:rPr>
          <w:rFonts w:ascii="Arial Narrow" w:hAnsi="Arial Narrow"/>
          <w:sz w:val="22"/>
        </w:rPr>
        <w:t>Wykonawca zobowiązany jest do zapewnienia obsługi geodezyjnej i powykonawczej, w tym po zakończeniu inwestycji należy odszukać istniejące znaki geodezyjne (w przypadku braku stabilizacji ponownie ją wykonać). Przesunięte, uszkodzone, niewidoczne lub zniszczone znaki graniczne, ustalone uprzednio wznowić. Dokonać pomiaru kontrolnego wszystkich odszukanych, wznowionych znaków granicznych. W przypadku kiedy punkty graniczne nie były stabilizowane należy wykonać taką stabilizację. Z w/w prac geodezyjnych należy sporządzić dokumentację geodezyjną i kartograficzną i przekazać do państwowego zasobu geodezyjnego i kartograficznego.</w:t>
      </w:r>
    </w:p>
    <w:p w14:paraId="061B7AC5" w14:textId="77777777" w:rsidR="00DE33D1" w:rsidRPr="00C86D17" w:rsidRDefault="00DE33D1" w:rsidP="00743EE7">
      <w:pPr>
        <w:pStyle w:val="Default"/>
        <w:numPr>
          <w:ilvl w:val="0"/>
          <w:numId w:val="8"/>
        </w:numPr>
        <w:jc w:val="both"/>
        <w:rPr>
          <w:rFonts w:ascii="Arial Narrow" w:hAnsi="Arial Narrow" w:cs="Times New Roman"/>
          <w:color w:val="auto"/>
          <w:sz w:val="22"/>
          <w:szCs w:val="22"/>
        </w:rPr>
      </w:pPr>
      <w:r w:rsidRPr="00C86D17">
        <w:rPr>
          <w:rFonts w:ascii="Arial Narrow" w:hAnsi="Arial Narrow" w:cs="Times New Roman"/>
          <w:color w:val="auto"/>
          <w:sz w:val="22"/>
          <w:szCs w:val="22"/>
          <w:u w:val="single"/>
        </w:rPr>
        <w:t>Ponadto Wykonawca zobowiązany jest do uzyskania, skompletowania i złożenia, ewentualnie uzupełnienia wszelkich dokumentów w celu uzyskania pozwolenia na użytkowanie</w:t>
      </w:r>
      <w:r>
        <w:rPr>
          <w:rFonts w:ascii="Arial Narrow" w:hAnsi="Arial Narrow" w:cs="Times New Roman"/>
          <w:color w:val="auto"/>
          <w:sz w:val="22"/>
          <w:szCs w:val="22"/>
          <w:u w:val="single"/>
        </w:rPr>
        <w:t xml:space="preserve"> oraz do uzyskania pozwolenia na użytkowanie</w:t>
      </w:r>
      <w:r w:rsidRPr="00C86D17">
        <w:rPr>
          <w:rFonts w:ascii="Arial Narrow" w:hAnsi="Arial Narrow" w:cs="Times New Roman"/>
          <w:color w:val="auto"/>
          <w:sz w:val="22"/>
          <w:szCs w:val="22"/>
          <w:u w:val="single"/>
        </w:rPr>
        <w:t xml:space="preserve">. </w:t>
      </w:r>
    </w:p>
    <w:bookmarkEnd w:id="2"/>
    <w:p w14:paraId="67419CA6" w14:textId="77777777" w:rsidR="00DE33D1" w:rsidRDefault="00DE33D1" w:rsidP="00DE33D1">
      <w:pPr>
        <w:pStyle w:val="Default"/>
        <w:jc w:val="center"/>
        <w:rPr>
          <w:rFonts w:ascii="Arial Narrow" w:hAnsi="Arial Narrow" w:cs="Times New Roman"/>
          <w:b/>
          <w:bCs/>
          <w:color w:val="auto"/>
          <w:sz w:val="22"/>
          <w:szCs w:val="22"/>
        </w:rPr>
      </w:pPr>
    </w:p>
    <w:p w14:paraId="5B237846"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8</w:t>
      </w:r>
    </w:p>
    <w:p w14:paraId="7ACA0BD0" w14:textId="77777777" w:rsidR="00DE33D1" w:rsidRDefault="00DE33D1" w:rsidP="00743EE7">
      <w:pPr>
        <w:pStyle w:val="Bezodstpw"/>
        <w:numPr>
          <w:ilvl w:val="0"/>
          <w:numId w:val="32"/>
        </w:numPr>
        <w:jc w:val="both"/>
        <w:rPr>
          <w:rFonts w:ascii="Arial Narrow" w:hAnsi="Arial Narrow"/>
          <w:sz w:val="22"/>
          <w:szCs w:val="22"/>
        </w:rPr>
      </w:pPr>
      <w:r w:rsidRPr="00C21D21">
        <w:rPr>
          <w:rFonts w:ascii="Arial Narrow" w:hAnsi="Arial Narrow"/>
          <w:sz w:val="22"/>
          <w:szCs w:val="22"/>
        </w:rPr>
        <w:t xml:space="preserve">Wykonawca zobowiązuje się do zakupu materiałów i urządzeń służących do realizacji niniejszej umowy. </w:t>
      </w:r>
    </w:p>
    <w:p w14:paraId="34342A77" w14:textId="77777777" w:rsidR="00DE33D1" w:rsidRDefault="00DE33D1" w:rsidP="00743EE7">
      <w:pPr>
        <w:pStyle w:val="Bezodstpw"/>
        <w:numPr>
          <w:ilvl w:val="0"/>
          <w:numId w:val="32"/>
        </w:numPr>
        <w:jc w:val="both"/>
        <w:rPr>
          <w:rFonts w:ascii="Arial Narrow" w:hAnsi="Arial Narrow"/>
          <w:sz w:val="22"/>
          <w:szCs w:val="22"/>
        </w:rPr>
      </w:pPr>
      <w:r w:rsidRPr="00C21D21">
        <w:rPr>
          <w:rFonts w:ascii="Arial Narrow" w:hAnsi="Arial Narrow"/>
          <w:sz w:val="22"/>
          <w:szCs w:val="22"/>
        </w:rPr>
        <w:t>Wykonawca zobowiązuje się wykonać roboty z materiałów nowych i pierwszej jakości, dopuszczonych do obrotu i stosowania w budownictwie, odpowiadającym wymogom określonym w art. 10 ustawy z dnia 7 lipca 1994 r. prawo budowlane (</w:t>
      </w:r>
      <w:r w:rsidRPr="00C21D21">
        <w:rPr>
          <w:rStyle w:val="ng-binding"/>
          <w:rFonts w:ascii="Arial Narrow" w:hAnsi="Arial Narrow"/>
          <w:sz w:val="22"/>
          <w:szCs w:val="22"/>
        </w:rPr>
        <w:t>Dz.U. z 2020 roku, poz. 1333</w:t>
      </w:r>
      <w:r w:rsidRPr="00C21D21">
        <w:rPr>
          <w:rFonts w:ascii="Arial Narrow" w:hAnsi="Arial Narrow"/>
          <w:sz w:val="22"/>
          <w:szCs w:val="22"/>
        </w:rPr>
        <w:t xml:space="preserve"> ze zm.) oraz wymogom projektu. </w:t>
      </w:r>
    </w:p>
    <w:p w14:paraId="504DF377" w14:textId="77777777" w:rsidR="00DE33D1" w:rsidRPr="00C21D21" w:rsidRDefault="00DE33D1" w:rsidP="00743EE7">
      <w:pPr>
        <w:pStyle w:val="Bezodstpw"/>
        <w:numPr>
          <w:ilvl w:val="0"/>
          <w:numId w:val="32"/>
        </w:numPr>
        <w:jc w:val="both"/>
        <w:rPr>
          <w:rFonts w:ascii="Arial Narrow" w:hAnsi="Arial Narrow"/>
          <w:sz w:val="22"/>
          <w:szCs w:val="22"/>
        </w:rPr>
      </w:pPr>
      <w:r w:rsidRPr="00C21D21">
        <w:rPr>
          <w:rFonts w:ascii="Arial Narrow" w:hAnsi="Arial Narrow"/>
          <w:sz w:val="22"/>
          <w:szCs w:val="22"/>
        </w:rPr>
        <w:t xml:space="preserve">Na każde żądanie Zamawiającego, Wykonawca zobowiązany jest niezwłocznie okazać w stosunku do wskazanych materiałów: </w:t>
      </w:r>
    </w:p>
    <w:p w14:paraId="59820D12" w14:textId="77777777" w:rsidR="00DE33D1" w:rsidRPr="00C21D21" w:rsidRDefault="00DE33D1" w:rsidP="00DE33D1">
      <w:pPr>
        <w:pStyle w:val="Bezodstpw"/>
        <w:ind w:firstLine="708"/>
        <w:jc w:val="both"/>
        <w:rPr>
          <w:rFonts w:ascii="Arial Narrow" w:hAnsi="Arial Narrow"/>
          <w:sz w:val="22"/>
          <w:szCs w:val="22"/>
        </w:rPr>
      </w:pPr>
      <w:r w:rsidRPr="00C21D21">
        <w:rPr>
          <w:rFonts w:ascii="Arial Narrow" w:hAnsi="Arial Narrow"/>
          <w:sz w:val="22"/>
          <w:szCs w:val="22"/>
        </w:rPr>
        <w:t xml:space="preserve">- Deklarację zgodności lub certyfikat zgodności z polską Normą, bądź aprobata techniczną, </w:t>
      </w:r>
    </w:p>
    <w:p w14:paraId="6D3C5A81" w14:textId="77777777" w:rsidR="00DE33D1" w:rsidRPr="00C21D21" w:rsidRDefault="00DE33D1" w:rsidP="00DE33D1">
      <w:pPr>
        <w:pStyle w:val="Bezodstpw"/>
        <w:ind w:firstLine="708"/>
        <w:jc w:val="both"/>
        <w:rPr>
          <w:rFonts w:ascii="Arial Narrow" w:hAnsi="Arial Narrow"/>
          <w:sz w:val="22"/>
          <w:szCs w:val="22"/>
        </w:rPr>
      </w:pPr>
      <w:r w:rsidRPr="00C21D21">
        <w:rPr>
          <w:rFonts w:ascii="Arial Narrow" w:hAnsi="Arial Narrow"/>
          <w:sz w:val="22"/>
          <w:szCs w:val="22"/>
        </w:rPr>
        <w:t xml:space="preserve">- Certyfikat bezpieczeństwa w stosunku do wyrobów na które nie ma polskiej normy lub aprobaty technicznej. </w:t>
      </w:r>
    </w:p>
    <w:p w14:paraId="3F690771" w14:textId="77777777" w:rsidR="00DE33D1" w:rsidRDefault="00DE33D1" w:rsidP="00DE33D1">
      <w:pPr>
        <w:pStyle w:val="Default"/>
        <w:rPr>
          <w:rFonts w:ascii="Arial Narrow" w:hAnsi="Arial Narrow" w:cs="Times New Roman"/>
          <w:b/>
          <w:bCs/>
          <w:color w:val="auto"/>
          <w:sz w:val="22"/>
          <w:szCs w:val="22"/>
        </w:rPr>
      </w:pPr>
    </w:p>
    <w:p w14:paraId="3B4F4834" w14:textId="77777777" w:rsidR="00DE33D1" w:rsidRDefault="00DE33D1" w:rsidP="00DE33D1">
      <w:pPr>
        <w:pStyle w:val="Default"/>
        <w:rPr>
          <w:rFonts w:ascii="Arial Narrow" w:hAnsi="Arial Narrow" w:cs="Times New Roman"/>
          <w:b/>
          <w:bCs/>
          <w:color w:val="auto"/>
          <w:sz w:val="22"/>
          <w:szCs w:val="22"/>
        </w:rPr>
      </w:pPr>
    </w:p>
    <w:p w14:paraId="6B91B7AC"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PODWYKONAWCY</w:t>
      </w:r>
    </w:p>
    <w:p w14:paraId="504037F2"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9</w:t>
      </w:r>
    </w:p>
    <w:p w14:paraId="4AAF1F7F" w14:textId="77777777" w:rsidR="00DE33D1" w:rsidRPr="00E0519F" w:rsidRDefault="00DE33D1" w:rsidP="00743EE7">
      <w:pPr>
        <w:pStyle w:val="Bezodstpw"/>
        <w:numPr>
          <w:ilvl w:val="0"/>
          <w:numId w:val="18"/>
        </w:numPr>
        <w:jc w:val="both"/>
        <w:rPr>
          <w:rFonts w:ascii="Arial Narrow" w:hAnsi="Arial Narrow"/>
          <w:sz w:val="22"/>
          <w:szCs w:val="22"/>
        </w:rPr>
      </w:pPr>
      <w:r w:rsidRPr="00E0519F">
        <w:rPr>
          <w:rFonts w:ascii="Arial Narrow" w:hAnsi="Arial Narrow"/>
          <w:sz w:val="22"/>
          <w:szCs w:val="22"/>
        </w:rPr>
        <w:t>Wykonawca zobowiązuje się – zgodnie z oświadczeniem zawartym w ofe</w:t>
      </w:r>
      <w:r>
        <w:rPr>
          <w:rFonts w:ascii="Arial Narrow" w:hAnsi="Arial Narrow"/>
          <w:sz w:val="22"/>
          <w:szCs w:val="22"/>
        </w:rPr>
        <w:t>rcie, stanowiącej załącznik nr 4</w:t>
      </w:r>
      <w:r w:rsidRPr="00E0519F">
        <w:rPr>
          <w:rFonts w:ascii="Arial Narrow" w:hAnsi="Arial Narrow"/>
          <w:sz w:val="22"/>
          <w:szCs w:val="22"/>
        </w:rPr>
        <w:t xml:space="preserve"> do umowy – do wykonania przedmiotu zamówienia siłami własnymi za wyjątkiem robót w zakresie:</w:t>
      </w:r>
    </w:p>
    <w:p w14:paraId="3B582A25" w14:textId="77777777" w:rsidR="00DE33D1" w:rsidRPr="00E0519F" w:rsidRDefault="00DE33D1" w:rsidP="00DE33D1">
      <w:pPr>
        <w:pStyle w:val="Bezodstpw"/>
        <w:ind w:firstLine="708"/>
        <w:jc w:val="both"/>
        <w:rPr>
          <w:rFonts w:ascii="Arial Narrow" w:hAnsi="Arial Narrow"/>
          <w:sz w:val="22"/>
          <w:szCs w:val="22"/>
        </w:rPr>
      </w:pPr>
      <w:r w:rsidRPr="00E0519F">
        <w:rPr>
          <w:rFonts w:ascii="Arial Narrow" w:hAnsi="Arial Narrow"/>
          <w:sz w:val="22"/>
          <w:szCs w:val="22"/>
        </w:rPr>
        <w:t>1) ……………………………………………………………… ,</w:t>
      </w:r>
    </w:p>
    <w:p w14:paraId="4055B392" w14:textId="77777777" w:rsidR="00DE33D1" w:rsidRPr="00E0519F" w:rsidRDefault="00DE33D1" w:rsidP="00DE33D1">
      <w:pPr>
        <w:pStyle w:val="Bezodstpw"/>
        <w:ind w:firstLine="708"/>
        <w:jc w:val="both"/>
        <w:rPr>
          <w:rFonts w:ascii="Arial Narrow" w:hAnsi="Arial Narrow"/>
          <w:sz w:val="22"/>
          <w:szCs w:val="22"/>
        </w:rPr>
      </w:pPr>
      <w:r w:rsidRPr="00E0519F">
        <w:rPr>
          <w:rFonts w:ascii="Arial Narrow" w:hAnsi="Arial Narrow"/>
          <w:sz w:val="22"/>
          <w:szCs w:val="22"/>
        </w:rPr>
        <w:t>2) ……………………………………………………………… ,</w:t>
      </w:r>
    </w:p>
    <w:p w14:paraId="32D6B19F" w14:textId="77777777" w:rsidR="00DE33D1" w:rsidRPr="00E0519F" w:rsidRDefault="00DE33D1" w:rsidP="00DE33D1">
      <w:pPr>
        <w:pStyle w:val="Bezodstpw"/>
        <w:ind w:firstLine="708"/>
        <w:jc w:val="both"/>
        <w:rPr>
          <w:rFonts w:ascii="Arial Narrow" w:hAnsi="Arial Narrow"/>
          <w:sz w:val="22"/>
          <w:szCs w:val="22"/>
        </w:rPr>
      </w:pPr>
      <w:r w:rsidRPr="00E0519F">
        <w:rPr>
          <w:rFonts w:ascii="Arial Narrow" w:hAnsi="Arial Narrow"/>
          <w:sz w:val="22"/>
          <w:szCs w:val="22"/>
        </w:rPr>
        <w:t>3) ……………………………………………………………… ,</w:t>
      </w:r>
    </w:p>
    <w:p w14:paraId="7168E279" w14:textId="77777777" w:rsidR="00DE33D1" w:rsidRPr="00E0519F" w:rsidRDefault="00DE33D1" w:rsidP="00DE33D1">
      <w:pPr>
        <w:pStyle w:val="Bezodstpw"/>
        <w:ind w:firstLine="708"/>
        <w:jc w:val="both"/>
        <w:rPr>
          <w:rFonts w:ascii="Arial Narrow" w:hAnsi="Arial Narrow"/>
          <w:sz w:val="22"/>
          <w:szCs w:val="22"/>
        </w:rPr>
      </w:pPr>
      <w:r w:rsidRPr="00E0519F">
        <w:rPr>
          <w:rFonts w:ascii="Arial Narrow" w:hAnsi="Arial Narrow"/>
          <w:sz w:val="22"/>
          <w:szCs w:val="22"/>
        </w:rPr>
        <w:t>które zostaną wykonane przy udzial</w:t>
      </w:r>
      <w:r>
        <w:rPr>
          <w:rFonts w:ascii="Arial Narrow" w:hAnsi="Arial Narrow"/>
          <w:sz w:val="22"/>
          <w:szCs w:val="22"/>
        </w:rPr>
        <w:t>e podwykonawcy (podwykonawców).</w:t>
      </w:r>
    </w:p>
    <w:p w14:paraId="5FC52142" w14:textId="77777777" w:rsidR="00DE33D1" w:rsidRDefault="00DE33D1" w:rsidP="00743EE7">
      <w:pPr>
        <w:pStyle w:val="Bezodstpw"/>
        <w:numPr>
          <w:ilvl w:val="0"/>
          <w:numId w:val="18"/>
        </w:numPr>
        <w:jc w:val="both"/>
        <w:rPr>
          <w:rFonts w:ascii="Arial Narrow" w:hAnsi="Arial Narrow"/>
          <w:sz w:val="22"/>
          <w:szCs w:val="22"/>
        </w:rPr>
      </w:pPr>
      <w:r w:rsidRPr="00E0519F">
        <w:rPr>
          <w:rFonts w:ascii="Arial Narrow" w:hAnsi="Arial Narrow"/>
          <w:sz w:val="22"/>
          <w:szCs w:val="22"/>
        </w:rPr>
        <w:t>Wykonawca, podwykonawca lub dalszy podwykonawca zamówienia zamierzający zawrzeć umowę</w:t>
      </w:r>
      <w:r>
        <w:rPr>
          <w:rFonts w:ascii="Arial Narrow" w:hAnsi="Arial Narrow"/>
          <w:sz w:val="22"/>
          <w:szCs w:val="22"/>
        </w:rPr>
        <w:t xml:space="preserve"> </w:t>
      </w:r>
      <w:r w:rsidRPr="00E0519F">
        <w:rPr>
          <w:rFonts w:ascii="Arial Narrow" w:hAnsi="Arial Narrow"/>
          <w:sz w:val="22"/>
          <w:szCs w:val="22"/>
        </w:rPr>
        <w:t>podwykonawstwo, której przedmiotem są roboty budowlane, jest obowiązany, w trakcie realizacji zamówienia, do przedłożenia Zamawiającemu projektu tej umowy, przy czym podwykonawca lub dalszy podwykonawca jest</w:t>
      </w:r>
      <w:r>
        <w:rPr>
          <w:rFonts w:ascii="Arial Narrow" w:hAnsi="Arial Narrow"/>
          <w:sz w:val="22"/>
          <w:szCs w:val="22"/>
        </w:rPr>
        <w:t xml:space="preserve"> </w:t>
      </w:r>
      <w:r w:rsidRPr="00C567DA">
        <w:rPr>
          <w:rFonts w:ascii="Arial Narrow" w:hAnsi="Arial Narrow"/>
          <w:sz w:val="22"/>
          <w:szCs w:val="22"/>
        </w:rPr>
        <w:t>obowiązany dołączyć zgodę Wykonawcy na zawarcie umowy o podwykonawstwo o treści zgodnej z projektem umowy.</w:t>
      </w:r>
    </w:p>
    <w:p w14:paraId="2899D0FF" w14:textId="77777777" w:rsidR="00DE33D1" w:rsidRDefault="00DE33D1" w:rsidP="00743EE7">
      <w:pPr>
        <w:pStyle w:val="Bezodstpw"/>
        <w:numPr>
          <w:ilvl w:val="0"/>
          <w:numId w:val="32"/>
        </w:numPr>
        <w:jc w:val="both"/>
        <w:rPr>
          <w:rFonts w:ascii="Arial Narrow" w:hAnsi="Arial Narrow"/>
          <w:sz w:val="22"/>
          <w:szCs w:val="22"/>
        </w:rPr>
      </w:pPr>
      <w:r w:rsidRPr="0005102F">
        <w:rPr>
          <w:rFonts w:ascii="Arial Narrow" w:hAnsi="Arial Narrow"/>
          <w:sz w:val="22"/>
          <w:szCs w:val="22"/>
        </w:rPr>
        <w:t xml:space="preserve">Zamawiającemu przysługuje prawo do zgłoszenia w terminie 7 dni w formie pisemnej zastrzeżenia do przedłożonego projektu umowy o podwykonawstwo, której przedmiotem są roboty budowlane, </w:t>
      </w:r>
      <w:r>
        <w:rPr>
          <w:rFonts w:ascii="Arial Narrow" w:hAnsi="Arial Narrow"/>
          <w:sz w:val="22"/>
          <w:szCs w:val="22"/>
        </w:rPr>
        <w:t>z zastrzeżeniem</w:t>
      </w:r>
      <w:r w:rsidRPr="0005102F">
        <w:rPr>
          <w:rFonts w:ascii="Arial Narrow" w:hAnsi="Arial Narrow"/>
          <w:sz w:val="22"/>
          <w:szCs w:val="22"/>
        </w:rPr>
        <w:t xml:space="preserve"> przepisu art. 464 ust. 3 ustawy </w:t>
      </w:r>
      <w:proofErr w:type="spellStart"/>
      <w:r w:rsidRPr="0005102F">
        <w:rPr>
          <w:rFonts w:ascii="Arial Narrow" w:hAnsi="Arial Narrow"/>
          <w:sz w:val="22"/>
          <w:szCs w:val="22"/>
        </w:rPr>
        <w:t>Pzp</w:t>
      </w:r>
      <w:proofErr w:type="spellEnd"/>
      <w:r w:rsidRPr="0005102F">
        <w:rPr>
          <w:rFonts w:ascii="Arial Narrow" w:hAnsi="Arial Narrow"/>
          <w:sz w:val="22"/>
          <w:szCs w:val="22"/>
        </w:rPr>
        <w:t xml:space="preserve">. </w:t>
      </w:r>
      <w:r w:rsidRPr="00E0519F">
        <w:rPr>
          <w:rFonts w:ascii="Arial Narrow" w:hAnsi="Arial Narrow"/>
          <w:sz w:val="22"/>
          <w:szCs w:val="22"/>
        </w:rPr>
        <w:t>Niezgłoszenie przez Zamawiającego w formie pisemnej zastrzeżeń do przedłożonego projektu umowy o podwykonawstwo, której przedmiotem są roboty budowlane, w terminie wskazanym w ust. 3, będzie uważane za jego akceptację.</w:t>
      </w:r>
    </w:p>
    <w:p w14:paraId="2FF38F52"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lastRenderedPageBreak/>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w:t>
      </w:r>
      <w:r>
        <w:rPr>
          <w:rFonts w:ascii="Arial Narrow" w:hAnsi="Arial Narrow"/>
          <w:sz w:val="22"/>
          <w:szCs w:val="22"/>
        </w:rPr>
        <w:t>nagrodzenia, o którym mowa w § 4</w:t>
      </w:r>
      <w:r w:rsidRPr="00C567DA">
        <w:rPr>
          <w:rFonts w:ascii="Arial Narrow" w:hAnsi="Arial Narrow"/>
          <w:sz w:val="22"/>
          <w:szCs w:val="22"/>
        </w:rPr>
        <w:t xml:space="preserve"> ust. 1 umowy oraz umów o podwykonawstwo, których przedmiotem są dostawy materiałów budowlanych niezbędnych do realizacji przedmiotu zamówienia oraz usługi transportowe.</w:t>
      </w:r>
      <w:r>
        <w:rPr>
          <w:rFonts w:ascii="Arial Narrow" w:hAnsi="Arial Narrow"/>
          <w:sz w:val="22"/>
          <w:szCs w:val="22"/>
        </w:rPr>
        <w:t xml:space="preserve"> </w:t>
      </w:r>
    </w:p>
    <w:p w14:paraId="2DCDF79C"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Wyłączenia, o których mowa w ust. 5, nie dotyczą również umów o podwykonawstwo o wartości większej niż 50 000,00 złotych brutto.</w:t>
      </w:r>
    </w:p>
    <w:p w14:paraId="51A0E5B3"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W przypadku, o którym mowa w ust. 5, jeżeli termin zapłaty wynagrodzenia jest dłuższy niż określony w ust. 3 pkt 1, Zamawiający poinformuje o tym Wykonawcę i wezwie go do doprowadzenia do zmiany tej umowy w terminie nie dłuższym niż 14 dni od dnia otrzymania informacji</w:t>
      </w:r>
      <w:r w:rsidRPr="00CA14BA">
        <w:rPr>
          <w:rFonts w:ascii="Arial Narrow" w:hAnsi="Arial Narrow"/>
          <w:sz w:val="22"/>
          <w:szCs w:val="22"/>
          <w:shd w:val="clear" w:color="auto" w:fill="FFFFFF" w:themeFill="background1"/>
        </w:rPr>
        <w:t>, pod rygorem wystąpienia o zapłatę kary umownej.</w:t>
      </w:r>
    </w:p>
    <w:p w14:paraId="2498EF8D"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Wszystkie umowy o podwykonawstwo wymagają formy pisemnej.</w:t>
      </w:r>
    </w:p>
    <w:p w14:paraId="1A2AC0CD"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Postanowienia, zawarte w ust. 2-8, stosuje się odpowiednio do zawierania umów o podwykonawstwo z dalszymi podwykonawcami.</w:t>
      </w:r>
    </w:p>
    <w:p w14:paraId="7533445F"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Postanowienia, zawarte w ust. 2-8, stosuje się odpowiednio do zmian umów o podwykonawstwo.</w:t>
      </w:r>
    </w:p>
    <w:p w14:paraId="4AD2F0CA"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Wykonawca ponosi wobec Zamawiającego pełną odpowiedzialność za roboty budowlane, które wykonuje przy pomocy podwykonawców.</w:t>
      </w:r>
    </w:p>
    <w:p w14:paraId="196C4E07"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Wykonawca przyjmuje na siebie pełnienie funkcji koordynatora w stosunku do robót budowlanych, realizowanych przez podwykonawców.</w:t>
      </w:r>
    </w:p>
    <w:p w14:paraId="6AFA1172"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Powierzenie wykonania części robót budowlanych podwykonawcy nie zmienia zobowiązań Wykonawcy wobec Zamawiającego za wykonanie tej części zamówienia.</w:t>
      </w:r>
    </w:p>
    <w:p w14:paraId="167C3761"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Wykonawca jest odpowiedzialny za działanie, zaniechanie, uchybienia i zaniedbania podwykonawcy i jego pracowników w takim samym stopniu, jakby to były działania, uchybienia lub zaniedbania jego własnych pracowników.</w:t>
      </w:r>
    </w:p>
    <w:p w14:paraId="36654C8C"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Jakakolwiek przerwa w realizacji robót budowlanych, wynikająca z braku podwykonawcy, będzie traktowana jako przerwa wynikła z przyczyn zależnych od Wykonawcy i będzie stanowić podstawę do naliczenia Wykonawcy kar umownych.</w:t>
      </w:r>
    </w:p>
    <w:p w14:paraId="67365533"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A6F642A"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E62628C" w14:textId="77777777" w:rsidR="00DE33D1"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6F6B4CAE" w14:textId="77777777" w:rsidR="00DE33D1" w:rsidRPr="004A5317" w:rsidRDefault="00DE33D1" w:rsidP="00743EE7">
      <w:pPr>
        <w:pStyle w:val="Bezodstpw"/>
        <w:numPr>
          <w:ilvl w:val="0"/>
          <w:numId w:val="32"/>
        </w:numPr>
        <w:jc w:val="both"/>
        <w:rPr>
          <w:rFonts w:ascii="Arial Narrow" w:hAnsi="Arial Narrow"/>
          <w:sz w:val="22"/>
          <w:szCs w:val="22"/>
        </w:rPr>
      </w:pPr>
      <w:r w:rsidRPr="00C567DA">
        <w:rPr>
          <w:rFonts w:ascii="Arial Narrow" w:hAnsi="Arial Narrow"/>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w:t>
      </w:r>
      <w:r>
        <w:rPr>
          <w:rFonts w:ascii="Arial Narrow" w:hAnsi="Arial Narrow"/>
          <w:sz w:val="22"/>
          <w:szCs w:val="22"/>
        </w:rPr>
        <w:t xml:space="preserve"> </w:t>
      </w:r>
      <w:r w:rsidRPr="00C567DA">
        <w:rPr>
          <w:rFonts w:ascii="Arial Narrow" w:hAnsi="Arial Narrow"/>
          <w:sz w:val="22"/>
          <w:szCs w:val="22"/>
        </w:rPr>
        <w:t>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w:t>
      </w:r>
      <w:r>
        <w:rPr>
          <w:rFonts w:ascii="Arial Narrow" w:hAnsi="Arial Narrow"/>
          <w:sz w:val="22"/>
          <w:szCs w:val="22"/>
        </w:rPr>
        <w:t xml:space="preserve"> </w:t>
      </w:r>
      <w:r w:rsidRPr="00C567DA">
        <w:rPr>
          <w:rFonts w:ascii="Arial Narrow" w:hAnsi="Arial Narrow"/>
          <w:sz w:val="22"/>
          <w:szCs w:val="22"/>
        </w:rPr>
        <w:t>Zamawiającego podwykonawcę lub dalszego podwykonawcę z terenu budowy, jeżeli działania podwykonawcy lub dalszego podwykonawcy na terenie budowy naruszają postanowienia niniejszej Umowy.</w:t>
      </w:r>
    </w:p>
    <w:p w14:paraId="0269956B" w14:textId="77777777" w:rsidR="00DE33D1" w:rsidRDefault="00DE33D1" w:rsidP="00DE33D1">
      <w:pPr>
        <w:pStyle w:val="Default"/>
        <w:rPr>
          <w:rFonts w:ascii="Arial Narrow" w:hAnsi="Arial Narrow" w:cs="Times New Roman"/>
          <w:b/>
          <w:bCs/>
          <w:color w:val="auto"/>
          <w:sz w:val="22"/>
          <w:szCs w:val="22"/>
        </w:rPr>
      </w:pPr>
    </w:p>
    <w:p w14:paraId="2795D40F" w14:textId="77777777" w:rsidR="00DE33D1" w:rsidRPr="003B12BA" w:rsidRDefault="00DE33D1" w:rsidP="00DE33D1">
      <w:pPr>
        <w:pStyle w:val="Default"/>
        <w:jc w:val="center"/>
        <w:rPr>
          <w:rFonts w:ascii="Arial Narrow" w:hAnsi="Arial Narrow" w:cs="Times New Roman"/>
          <w:color w:val="auto"/>
          <w:sz w:val="22"/>
          <w:szCs w:val="22"/>
        </w:rPr>
      </w:pPr>
      <w:bookmarkStart w:id="3" w:name="_Hlk86049146"/>
      <w:r w:rsidRPr="003B12BA">
        <w:rPr>
          <w:rFonts w:ascii="Arial Narrow" w:hAnsi="Arial Narrow" w:cs="Times New Roman"/>
          <w:b/>
          <w:bCs/>
          <w:color w:val="auto"/>
          <w:sz w:val="22"/>
          <w:szCs w:val="22"/>
        </w:rPr>
        <w:t>ODBIORY</w:t>
      </w:r>
    </w:p>
    <w:p w14:paraId="39F5010B" w14:textId="77777777" w:rsidR="00DE33D1" w:rsidRPr="00927FED" w:rsidRDefault="00DE33D1" w:rsidP="00DE33D1">
      <w:pPr>
        <w:pStyle w:val="Default"/>
        <w:jc w:val="center"/>
        <w:rPr>
          <w:rFonts w:ascii="Arial Narrow" w:hAnsi="Arial Narrow" w:cs="Times New Roman"/>
          <w:color w:val="auto"/>
          <w:sz w:val="22"/>
          <w:szCs w:val="22"/>
        </w:rPr>
      </w:pPr>
      <w:r w:rsidRPr="00927FED">
        <w:rPr>
          <w:rFonts w:ascii="Arial Narrow" w:hAnsi="Arial Narrow" w:cs="Times New Roman"/>
          <w:b/>
          <w:bCs/>
          <w:color w:val="auto"/>
          <w:sz w:val="22"/>
          <w:szCs w:val="22"/>
        </w:rPr>
        <w:t>§ 10</w:t>
      </w:r>
    </w:p>
    <w:p w14:paraId="0735D951" w14:textId="77777777" w:rsidR="00DE33D1" w:rsidRPr="00927FED" w:rsidRDefault="00DE33D1" w:rsidP="00743EE7">
      <w:pPr>
        <w:pStyle w:val="Bezodstpw"/>
        <w:numPr>
          <w:ilvl w:val="0"/>
          <w:numId w:val="33"/>
        </w:numPr>
        <w:jc w:val="both"/>
        <w:rPr>
          <w:rFonts w:ascii="Arial Narrow" w:hAnsi="Arial Narrow"/>
          <w:sz w:val="22"/>
        </w:rPr>
      </w:pPr>
      <w:r w:rsidRPr="00927FED">
        <w:rPr>
          <w:rFonts w:ascii="Arial Narrow" w:hAnsi="Arial Narrow"/>
          <w:sz w:val="22"/>
        </w:rPr>
        <w:t xml:space="preserve">Strony zgodnie postanawiają, że będą stosowane następujące rodzaje odbiorów robót: </w:t>
      </w:r>
    </w:p>
    <w:p w14:paraId="37DEB57E" w14:textId="77777777" w:rsidR="00DE33D1" w:rsidRDefault="00DE33D1" w:rsidP="00743EE7">
      <w:pPr>
        <w:pStyle w:val="Bezodstpw"/>
        <w:numPr>
          <w:ilvl w:val="0"/>
          <w:numId w:val="34"/>
        </w:numPr>
        <w:ind w:left="1134"/>
        <w:jc w:val="both"/>
        <w:rPr>
          <w:rFonts w:ascii="Arial Narrow" w:hAnsi="Arial Narrow"/>
          <w:sz w:val="22"/>
        </w:rPr>
      </w:pPr>
      <w:r w:rsidRPr="00927FED">
        <w:rPr>
          <w:rFonts w:ascii="Arial Narrow" w:hAnsi="Arial Narrow"/>
          <w:sz w:val="22"/>
        </w:rPr>
        <w:t xml:space="preserve">Odbiory robót zanikających i ulegających zakryciu, </w:t>
      </w:r>
    </w:p>
    <w:p w14:paraId="75E57E08" w14:textId="77777777" w:rsidR="00DE33D1" w:rsidRDefault="00DE33D1" w:rsidP="00743EE7">
      <w:pPr>
        <w:pStyle w:val="Bezodstpw"/>
        <w:numPr>
          <w:ilvl w:val="0"/>
          <w:numId w:val="34"/>
        </w:numPr>
        <w:ind w:left="1134"/>
        <w:jc w:val="both"/>
        <w:rPr>
          <w:rFonts w:ascii="Arial Narrow" w:hAnsi="Arial Narrow"/>
          <w:sz w:val="22"/>
        </w:rPr>
      </w:pPr>
      <w:r>
        <w:rPr>
          <w:rFonts w:ascii="Arial Narrow" w:hAnsi="Arial Narrow"/>
          <w:sz w:val="22"/>
        </w:rPr>
        <w:t>Odbiór częściowy po wykonaniu 15 % zakresu robót potwierdzony protokołem odbioru robót umożliwiającym wypłacenie zaliczki zgodnie z § 4 umowy,</w:t>
      </w:r>
    </w:p>
    <w:p w14:paraId="00210241" w14:textId="77777777" w:rsidR="00DE33D1" w:rsidRPr="00C80311" w:rsidRDefault="00DE33D1" w:rsidP="00743EE7">
      <w:pPr>
        <w:pStyle w:val="Bezodstpw"/>
        <w:numPr>
          <w:ilvl w:val="0"/>
          <w:numId w:val="34"/>
        </w:numPr>
        <w:ind w:left="1134"/>
        <w:jc w:val="both"/>
        <w:rPr>
          <w:rFonts w:ascii="Arial Narrow" w:hAnsi="Arial Narrow"/>
          <w:sz w:val="22"/>
        </w:rPr>
      </w:pPr>
      <w:r>
        <w:rPr>
          <w:rFonts w:ascii="Arial Narrow" w:hAnsi="Arial Narrow"/>
          <w:sz w:val="22"/>
        </w:rPr>
        <w:t>Odbiór techniczny,</w:t>
      </w:r>
    </w:p>
    <w:p w14:paraId="0D602925" w14:textId="77777777" w:rsidR="00DE33D1" w:rsidRPr="00927FED" w:rsidRDefault="00DE33D1" w:rsidP="00743EE7">
      <w:pPr>
        <w:pStyle w:val="Bezodstpw"/>
        <w:numPr>
          <w:ilvl w:val="0"/>
          <w:numId w:val="34"/>
        </w:numPr>
        <w:ind w:left="1134"/>
        <w:jc w:val="both"/>
        <w:rPr>
          <w:rFonts w:ascii="Arial Narrow" w:hAnsi="Arial Narrow"/>
          <w:sz w:val="22"/>
        </w:rPr>
      </w:pPr>
      <w:r w:rsidRPr="00927FED">
        <w:rPr>
          <w:rFonts w:ascii="Arial Narrow" w:hAnsi="Arial Narrow"/>
          <w:sz w:val="22"/>
        </w:rPr>
        <w:t xml:space="preserve">Odbiór końcowy. </w:t>
      </w:r>
      <w:r>
        <w:rPr>
          <w:rFonts w:ascii="Arial Narrow" w:hAnsi="Arial Narrow"/>
          <w:sz w:val="22"/>
        </w:rPr>
        <w:t xml:space="preserve"> </w:t>
      </w:r>
    </w:p>
    <w:bookmarkEnd w:id="3"/>
    <w:p w14:paraId="3D172664"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lastRenderedPageBreak/>
        <w:t>Wykonawca zawiadomi telefonicznie Zamawiającego o terminie odbioru z równoczesnym powiadomieniem odpowiedniego inspektora nadzoru, przy czym w odniesieniu do odbioru technicznego i końcowego Wykonawca dodatkowo zgłosi Zamawiającemu pisemnie gotowość do odbioru technicznego i końcowego, składając stosowne pismo bezpośrednio w jego siedzibie.</w:t>
      </w:r>
    </w:p>
    <w:p w14:paraId="3C28AA25"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Odbiory robót podlegających zakryciu lub roboty zanikające będą odbierane w ciągu 3 dni roboczych od chwili zgłoszenia przez Wykonawcę. </w:t>
      </w:r>
    </w:p>
    <w:p w14:paraId="7F1414FF"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Wykonawca jest zobowiązany przekazać Zamawiającemu od każdego z podwykonawców specjalistycznych, protokół powykonawczy w dniu odbioru technicznego (jeżeli dotyczy). </w:t>
      </w:r>
    </w:p>
    <w:p w14:paraId="40766662" w14:textId="77777777" w:rsidR="00DE33D1" w:rsidRPr="00C86D17" w:rsidRDefault="00DE33D1" w:rsidP="00743EE7">
      <w:pPr>
        <w:pStyle w:val="Bezodstpw"/>
        <w:numPr>
          <w:ilvl w:val="0"/>
          <w:numId w:val="33"/>
        </w:numPr>
        <w:jc w:val="both"/>
        <w:rPr>
          <w:rFonts w:ascii="Arial Narrow" w:hAnsi="Arial Narrow"/>
          <w:sz w:val="22"/>
          <w:u w:val="single"/>
        </w:rPr>
      </w:pPr>
      <w:r w:rsidRPr="00C86D17">
        <w:rPr>
          <w:rFonts w:ascii="Arial Narrow" w:hAnsi="Arial Narrow"/>
          <w:sz w:val="22"/>
          <w:u w:val="single"/>
        </w:rPr>
        <w:t xml:space="preserve">Wraz ze zgłoszeniem do odbioru technicznego Wykonawca przekaże Zamawiającemu następujące dokumenty: </w:t>
      </w:r>
    </w:p>
    <w:p w14:paraId="19429F3C" w14:textId="77777777" w:rsidR="00DE33D1" w:rsidRPr="00C86D17" w:rsidRDefault="00DE33D1" w:rsidP="00743EE7">
      <w:pPr>
        <w:pStyle w:val="Bezodstpw"/>
        <w:numPr>
          <w:ilvl w:val="0"/>
          <w:numId w:val="35"/>
        </w:numPr>
        <w:ind w:left="1134"/>
        <w:jc w:val="both"/>
        <w:rPr>
          <w:rFonts w:ascii="Arial Narrow" w:hAnsi="Arial Narrow"/>
          <w:sz w:val="22"/>
        </w:rPr>
      </w:pPr>
      <w:r w:rsidRPr="00C86D17">
        <w:rPr>
          <w:rFonts w:ascii="Arial Narrow" w:hAnsi="Arial Narrow"/>
          <w:sz w:val="22"/>
        </w:rPr>
        <w:t>Dziennik budowy;</w:t>
      </w:r>
    </w:p>
    <w:p w14:paraId="2BE38E46" w14:textId="77777777" w:rsidR="00DE33D1" w:rsidRPr="00C86D17" w:rsidRDefault="00DE33D1" w:rsidP="00743EE7">
      <w:pPr>
        <w:pStyle w:val="Bezodstpw"/>
        <w:numPr>
          <w:ilvl w:val="0"/>
          <w:numId w:val="35"/>
        </w:numPr>
        <w:ind w:left="1134"/>
        <w:jc w:val="both"/>
        <w:rPr>
          <w:rFonts w:ascii="Arial Narrow" w:hAnsi="Arial Narrow"/>
          <w:sz w:val="22"/>
        </w:rPr>
      </w:pPr>
      <w:r w:rsidRPr="00C86D17">
        <w:rPr>
          <w:rFonts w:ascii="Arial Narrow" w:hAnsi="Arial Narrow"/>
          <w:sz w:val="22"/>
        </w:rPr>
        <w:t xml:space="preserve">dokumentację powykonawczą, opisaną i skompletowaną w dwóch egzemplarzach, zawierającą m.in. inwentaryzację geodezyjną powykonawczą wraz ze szkicami i zestawieniem parametrów technicznych obiektu,  </w:t>
      </w:r>
    </w:p>
    <w:p w14:paraId="53D5E639" w14:textId="77777777" w:rsidR="00DE33D1" w:rsidRPr="00C86D17" w:rsidRDefault="00DE33D1" w:rsidP="00743EE7">
      <w:pPr>
        <w:pStyle w:val="Bezodstpw"/>
        <w:numPr>
          <w:ilvl w:val="0"/>
          <w:numId w:val="35"/>
        </w:numPr>
        <w:ind w:left="1134"/>
        <w:jc w:val="both"/>
        <w:rPr>
          <w:rFonts w:ascii="Arial Narrow" w:hAnsi="Arial Narrow"/>
          <w:sz w:val="22"/>
        </w:rPr>
      </w:pPr>
      <w:r w:rsidRPr="00C86D17">
        <w:rPr>
          <w:rFonts w:ascii="Arial Narrow" w:hAnsi="Arial Narrow"/>
          <w:sz w:val="22"/>
        </w:rPr>
        <w:t xml:space="preserve">wymagane dokumenty, protokoły i zaświadczenia z przeprowadzonych prób i sprawdzeń, instrukcje użytkowania, dokumenty gwarancyjne i inne dokumenty wymagane stosownymi przepisami, </w:t>
      </w:r>
    </w:p>
    <w:p w14:paraId="4FEE0DE5" w14:textId="77777777" w:rsidR="00DE33D1" w:rsidRPr="00C86D17" w:rsidRDefault="00DE33D1" w:rsidP="00743EE7">
      <w:pPr>
        <w:pStyle w:val="Bezodstpw"/>
        <w:numPr>
          <w:ilvl w:val="0"/>
          <w:numId w:val="35"/>
        </w:numPr>
        <w:ind w:left="1134"/>
        <w:jc w:val="both"/>
        <w:rPr>
          <w:rFonts w:ascii="Arial Narrow" w:hAnsi="Arial Narrow"/>
          <w:sz w:val="22"/>
        </w:rPr>
      </w:pPr>
      <w:r w:rsidRPr="00C86D17">
        <w:rPr>
          <w:rFonts w:ascii="Arial Narrow" w:hAnsi="Arial Narrow"/>
          <w:sz w:val="22"/>
        </w:rPr>
        <w:t xml:space="preserve">oświadczenie Kierownika budowy o zgodności wykonania robót z dokumentacją projektową, obowiązującymi przepisami i normami, </w:t>
      </w:r>
    </w:p>
    <w:p w14:paraId="7A97E753" w14:textId="77777777" w:rsidR="00DE33D1" w:rsidRPr="00C86D17" w:rsidRDefault="00DE33D1" w:rsidP="00743EE7">
      <w:pPr>
        <w:pStyle w:val="Bezodstpw"/>
        <w:numPr>
          <w:ilvl w:val="0"/>
          <w:numId w:val="35"/>
        </w:numPr>
        <w:ind w:left="1134"/>
        <w:jc w:val="both"/>
        <w:rPr>
          <w:rFonts w:ascii="Arial Narrow" w:hAnsi="Arial Narrow"/>
          <w:sz w:val="22"/>
        </w:rPr>
      </w:pPr>
      <w:r w:rsidRPr="00C86D17">
        <w:rPr>
          <w:rFonts w:ascii="Arial Narrow" w:hAnsi="Arial Narrow"/>
          <w:sz w:val="22"/>
        </w:rPr>
        <w:t xml:space="preserve">dokumenty (atesty, certyfikaty) potwierdzające, że wbudowane wyroby budowlane są zgodne z art. 10 ustawy Prawo budowlane (opisane i ostemplowane przez Kierownika budowy), </w:t>
      </w:r>
    </w:p>
    <w:p w14:paraId="309252E4" w14:textId="77777777" w:rsidR="00DE33D1" w:rsidRPr="00C86D17" w:rsidRDefault="00DE33D1" w:rsidP="00743EE7">
      <w:pPr>
        <w:pStyle w:val="Bezodstpw"/>
        <w:numPr>
          <w:ilvl w:val="0"/>
          <w:numId w:val="35"/>
        </w:numPr>
        <w:ind w:left="1134"/>
        <w:jc w:val="both"/>
        <w:rPr>
          <w:rFonts w:ascii="Arial Narrow" w:hAnsi="Arial Narrow"/>
          <w:sz w:val="22"/>
        </w:rPr>
      </w:pPr>
      <w:r w:rsidRPr="00C86D17">
        <w:rPr>
          <w:rFonts w:ascii="Arial Narrow" w:hAnsi="Arial Narrow"/>
          <w:sz w:val="22"/>
        </w:rPr>
        <w:t xml:space="preserve">pozostałe dokumenty w szczególności autoryzacje i deklaracje zgodności producenta potwierdzające należyte wykonanie przedmiotu zamówienia.  </w:t>
      </w:r>
    </w:p>
    <w:p w14:paraId="7882B27E"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Zamawiający wyznaczy termin rozpoczęcia czynności odbiorowych </w:t>
      </w:r>
      <w:r>
        <w:rPr>
          <w:rFonts w:ascii="Arial Narrow" w:hAnsi="Arial Narrow"/>
          <w:sz w:val="22"/>
        </w:rPr>
        <w:t xml:space="preserve">technicznych </w:t>
      </w:r>
      <w:r w:rsidRPr="00C86D17">
        <w:rPr>
          <w:rFonts w:ascii="Arial Narrow" w:hAnsi="Arial Narrow"/>
          <w:sz w:val="22"/>
        </w:rPr>
        <w:t xml:space="preserve">niezwłocznie od daty otrzymania od wykonawcy informacji o gotowości do odbioru technicznego. </w:t>
      </w:r>
    </w:p>
    <w:p w14:paraId="4906786B"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W czynnościach odbiorowych uczestniczyć będzie komisja powołana w formie pisemnej przez Zamawiającego i przedstawicieli Wykonawcy. </w:t>
      </w:r>
    </w:p>
    <w:p w14:paraId="18468966"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Z czynności odbiorowych technicznych będzie spisany protokół, przez inspektorów nadzoru, przedstawicieli Zamawiającego i Wykonawcy.   </w:t>
      </w:r>
    </w:p>
    <w:p w14:paraId="6511D070"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Jeżeli w toku czynności odbiorowych </w:t>
      </w:r>
      <w:r>
        <w:rPr>
          <w:rFonts w:ascii="Arial Narrow" w:hAnsi="Arial Narrow"/>
          <w:sz w:val="22"/>
        </w:rPr>
        <w:t xml:space="preserve">technicznych lub końcowych </w:t>
      </w:r>
      <w:r w:rsidRPr="00C86D17">
        <w:rPr>
          <w:rFonts w:ascii="Arial Narrow" w:hAnsi="Arial Narrow"/>
          <w:sz w:val="22"/>
        </w:rPr>
        <w:t>zostaną stwierdzone wady fizyczne lub Wykonawca nie dostarczy Zamawiającemu dokumentów odbiorowych</w:t>
      </w:r>
      <w:r>
        <w:rPr>
          <w:rFonts w:ascii="Arial Narrow" w:hAnsi="Arial Narrow"/>
          <w:sz w:val="22"/>
        </w:rPr>
        <w:t xml:space="preserve"> technicznych lub końcowych</w:t>
      </w:r>
      <w:r w:rsidRPr="00C86D17">
        <w:rPr>
          <w:rFonts w:ascii="Arial Narrow" w:hAnsi="Arial Narrow"/>
          <w:sz w:val="22"/>
        </w:rPr>
        <w:t xml:space="preserve">, Zamawiającemu przysługują następujące uprawnienia: </w:t>
      </w:r>
    </w:p>
    <w:p w14:paraId="77765657" w14:textId="77777777" w:rsidR="00DE33D1" w:rsidRPr="00C86D17" w:rsidRDefault="00DE33D1" w:rsidP="00DE33D1">
      <w:pPr>
        <w:pStyle w:val="Bezodstpw"/>
        <w:ind w:left="708"/>
        <w:jc w:val="both"/>
        <w:rPr>
          <w:rFonts w:ascii="Arial Narrow" w:hAnsi="Arial Narrow"/>
          <w:sz w:val="22"/>
        </w:rPr>
      </w:pPr>
      <w:r w:rsidRPr="00C86D17">
        <w:rPr>
          <w:rFonts w:ascii="Arial Narrow" w:hAnsi="Arial Narrow"/>
          <w:sz w:val="22"/>
        </w:rPr>
        <w:t xml:space="preserve">- w przypadku gdy wady nadają się do usunięcia Zamawiający, zastrzega sobie prawo odstąpienia od odbioru </w:t>
      </w:r>
      <w:r>
        <w:rPr>
          <w:rFonts w:ascii="Arial Narrow" w:hAnsi="Arial Narrow"/>
          <w:sz w:val="22"/>
        </w:rPr>
        <w:t xml:space="preserve">technicznego lub </w:t>
      </w:r>
      <w:r w:rsidRPr="00C86D17">
        <w:rPr>
          <w:rFonts w:ascii="Arial Narrow" w:hAnsi="Arial Narrow"/>
          <w:sz w:val="22"/>
        </w:rPr>
        <w:t>końcowego przedmiotu umowy, do czasu usunięcia wad lub dostarczenia kompletu dokumentów odbiorowych. W takiej sytuacji strony spisują protokół usterek. Wykonawca zobowiązuj</w:t>
      </w:r>
      <w:r>
        <w:rPr>
          <w:rFonts w:ascii="Arial Narrow" w:hAnsi="Arial Narrow"/>
          <w:sz w:val="22"/>
        </w:rPr>
        <w:t>e</w:t>
      </w:r>
      <w:r w:rsidRPr="00C86D17">
        <w:rPr>
          <w:rFonts w:ascii="Arial Narrow" w:hAnsi="Arial Narrow"/>
          <w:sz w:val="22"/>
        </w:rPr>
        <w:t xml:space="preserve"> się do usunięcia wszystkich wad, ujawnionych w protokole usterek. W razie stwierdzenia wad, których nie można usunąć niezwłocznie zostanie ustalony termin ich usunięcia przez Zamawiającego, z uwzględnieniem możliwości technicznych, </w:t>
      </w:r>
    </w:p>
    <w:p w14:paraId="11DB38E6" w14:textId="77777777" w:rsidR="00DE33D1" w:rsidRPr="00C86D17" w:rsidRDefault="00DE33D1" w:rsidP="00DE33D1">
      <w:pPr>
        <w:pStyle w:val="Bezodstpw"/>
        <w:ind w:left="708"/>
        <w:jc w:val="both"/>
        <w:rPr>
          <w:rFonts w:ascii="Arial Narrow" w:hAnsi="Arial Narrow"/>
          <w:sz w:val="22"/>
        </w:rPr>
      </w:pPr>
      <w:r w:rsidRPr="00C86D17">
        <w:rPr>
          <w:rFonts w:ascii="Arial Narrow" w:hAnsi="Arial Narrow"/>
          <w:sz w:val="22"/>
        </w:rPr>
        <w:t xml:space="preserve">- po usunięciu wad Wykonawca powiadomi Zamawiającego o terminie odbioru </w:t>
      </w:r>
      <w:r>
        <w:rPr>
          <w:rFonts w:ascii="Arial Narrow" w:hAnsi="Arial Narrow"/>
          <w:sz w:val="22"/>
        </w:rPr>
        <w:t xml:space="preserve">technicznego lub </w:t>
      </w:r>
      <w:r w:rsidRPr="00C86D17">
        <w:rPr>
          <w:rFonts w:ascii="Arial Narrow" w:hAnsi="Arial Narrow"/>
          <w:sz w:val="22"/>
        </w:rPr>
        <w:t xml:space="preserve">końcowego. Po usunięciu wad Zamawiający i Wykonawca przystąpią do odbioru </w:t>
      </w:r>
      <w:r>
        <w:rPr>
          <w:rFonts w:ascii="Arial Narrow" w:hAnsi="Arial Narrow"/>
          <w:sz w:val="22"/>
        </w:rPr>
        <w:t xml:space="preserve">technicznego lub </w:t>
      </w:r>
      <w:r w:rsidRPr="00C86D17">
        <w:rPr>
          <w:rFonts w:ascii="Arial Narrow" w:hAnsi="Arial Narrow"/>
          <w:sz w:val="22"/>
        </w:rPr>
        <w:t xml:space="preserve">końcowego. </w:t>
      </w:r>
    </w:p>
    <w:p w14:paraId="22229B9C"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W razie nie usunięcia w ustalonym terminie przez Wykonawcę wad i usterek stwierdzonych przy odbiorze techniczny,  </w:t>
      </w:r>
      <w:r>
        <w:rPr>
          <w:rFonts w:ascii="Arial Narrow" w:hAnsi="Arial Narrow"/>
          <w:sz w:val="22"/>
        </w:rPr>
        <w:t xml:space="preserve">odbiorze </w:t>
      </w:r>
      <w:r w:rsidRPr="00C86D17">
        <w:rPr>
          <w:rFonts w:ascii="Arial Narrow" w:hAnsi="Arial Narrow"/>
          <w:sz w:val="22"/>
        </w:rPr>
        <w:t xml:space="preserve">końcowym, </w:t>
      </w:r>
      <w:r>
        <w:rPr>
          <w:rFonts w:ascii="Arial Narrow" w:hAnsi="Arial Narrow"/>
          <w:sz w:val="22"/>
        </w:rPr>
        <w:t xml:space="preserve">czy też </w:t>
      </w:r>
      <w:r w:rsidRPr="00C86D17">
        <w:rPr>
          <w:rFonts w:ascii="Arial Narrow" w:hAnsi="Arial Narrow"/>
          <w:sz w:val="22"/>
        </w:rPr>
        <w:t xml:space="preserve">w okresie gwarancji oraz przy przeglądzie gwarancyjnym, Zamawiający jest upoważniony do ich usunięcia na koszt Wykonawcy bez zgody Sądu. </w:t>
      </w:r>
    </w:p>
    <w:p w14:paraId="24B87129"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Wykonawca zgłosi Zamawiającemu gotowość do odbioru końcowego najpóźniej 4 dni przed końcem terminu realizacji umowy, zawiadamiając Zamawiającego o gotowości do odbioru na piśmie. Gotowość do odbioru końcowego, rozumiana jest jako uzyskanie pozwolenia na użytkowanie. </w:t>
      </w:r>
    </w:p>
    <w:p w14:paraId="52DA024B"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Zamawiający wyznaczy termin rozpoczęcia czynności odbiorowych niezwłocznie od daty otrzymania od wykonawcy informacji o gotowości do odbioru końcowego. </w:t>
      </w:r>
    </w:p>
    <w:p w14:paraId="1096CD44" w14:textId="77777777" w:rsidR="00DE33D1" w:rsidRPr="00C86D17" w:rsidRDefault="00DE33D1" w:rsidP="00743EE7">
      <w:pPr>
        <w:pStyle w:val="Bezodstpw"/>
        <w:numPr>
          <w:ilvl w:val="0"/>
          <w:numId w:val="33"/>
        </w:numPr>
        <w:jc w:val="both"/>
        <w:rPr>
          <w:rFonts w:ascii="Arial Narrow" w:hAnsi="Arial Narrow"/>
          <w:sz w:val="22"/>
        </w:rPr>
      </w:pPr>
      <w:r w:rsidRPr="00C86D17">
        <w:rPr>
          <w:rFonts w:ascii="Arial Narrow" w:hAnsi="Arial Narrow"/>
          <w:sz w:val="22"/>
        </w:rPr>
        <w:t xml:space="preserve">Spisanie protokołu końcowego przedmiotu umowy oznacza zakończenie realizacji umowy.  </w:t>
      </w:r>
    </w:p>
    <w:p w14:paraId="044D7143" w14:textId="77777777" w:rsidR="00DE33D1" w:rsidRDefault="00DE33D1" w:rsidP="00DE33D1">
      <w:pPr>
        <w:pStyle w:val="Default"/>
        <w:jc w:val="center"/>
        <w:rPr>
          <w:rFonts w:ascii="Arial Narrow" w:hAnsi="Arial Narrow" w:cs="Times New Roman"/>
          <w:b/>
          <w:bCs/>
          <w:color w:val="auto"/>
          <w:sz w:val="22"/>
          <w:szCs w:val="22"/>
        </w:rPr>
      </w:pPr>
    </w:p>
    <w:p w14:paraId="29FEDCBA" w14:textId="77777777" w:rsidR="00DE33D1" w:rsidRPr="003B12BA" w:rsidRDefault="00DE33D1" w:rsidP="00DE33D1">
      <w:pPr>
        <w:pStyle w:val="Default"/>
        <w:jc w:val="center"/>
        <w:rPr>
          <w:rFonts w:ascii="Arial Narrow" w:hAnsi="Arial Narrow" w:cs="Times New Roman"/>
          <w:color w:val="auto"/>
          <w:sz w:val="22"/>
          <w:szCs w:val="22"/>
        </w:rPr>
      </w:pPr>
      <w:bookmarkStart w:id="4" w:name="_Hlk86049237"/>
      <w:r w:rsidRPr="003B12BA">
        <w:rPr>
          <w:rFonts w:ascii="Arial Narrow" w:hAnsi="Arial Narrow" w:cs="Times New Roman"/>
          <w:b/>
          <w:bCs/>
          <w:color w:val="auto"/>
          <w:sz w:val="22"/>
          <w:szCs w:val="22"/>
        </w:rPr>
        <w:t>ODPOWIEDZIALNOŚĆ STRON</w:t>
      </w:r>
    </w:p>
    <w:p w14:paraId="316686B1"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11</w:t>
      </w:r>
    </w:p>
    <w:p w14:paraId="4549F3D7" w14:textId="77777777" w:rsidR="00DE33D1" w:rsidRDefault="00DE33D1" w:rsidP="00743EE7">
      <w:pPr>
        <w:pStyle w:val="Bezodstpw"/>
        <w:numPr>
          <w:ilvl w:val="0"/>
          <w:numId w:val="37"/>
        </w:numPr>
        <w:jc w:val="both"/>
        <w:rPr>
          <w:rFonts w:ascii="Arial Narrow" w:hAnsi="Arial Narrow"/>
          <w:sz w:val="22"/>
        </w:rPr>
      </w:pPr>
      <w:r w:rsidRPr="00633B5D">
        <w:rPr>
          <w:rFonts w:ascii="Arial Narrow" w:hAnsi="Arial Narrow"/>
          <w:sz w:val="22"/>
        </w:rPr>
        <w:t xml:space="preserve">Wykonawca udziela Zamawiającemu  gwarancji i rękojmi: ……  miesiące/miesięcy ( ……. lat); </w:t>
      </w:r>
    </w:p>
    <w:p w14:paraId="411C5A25" w14:textId="77777777" w:rsidR="00DE33D1" w:rsidRDefault="00DE33D1" w:rsidP="00743EE7">
      <w:pPr>
        <w:pStyle w:val="Bezodstpw"/>
        <w:numPr>
          <w:ilvl w:val="0"/>
          <w:numId w:val="37"/>
        </w:numPr>
        <w:jc w:val="both"/>
        <w:rPr>
          <w:rFonts w:ascii="Arial Narrow" w:hAnsi="Arial Narrow"/>
          <w:sz w:val="22"/>
        </w:rPr>
      </w:pPr>
      <w:r w:rsidRPr="00633B5D">
        <w:rPr>
          <w:rFonts w:ascii="Arial Narrow" w:hAnsi="Arial Narrow"/>
          <w:sz w:val="22"/>
        </w:rPr>
        <w:t xml:space="preserve">We wskazanym okresie gwarancyjnym Wykonawca zobowiązuję się do nieodpłatnej naprawy ewentualnych wad i usterek. </w:t>
      </w:r>
    </w:p>
    <w:p w14:paraId="77BB0B83" w14:textId="77777777" w:rsidR="00DE33D1" w:rsidRDefault="00DE33D1" w:rsidP="00743EE7">
      <w:pPr>
        <w:pStyle w:val="Bezodstpw"/>
        <w:numPr>
          <w:ilvl w:val="0"/>
          <w:numId w:val="37"/>
        </w:numPr>
        <w:jc w:val="both"/>
        <w:rPr>
          <w:rFonts w:ascii="Arial Narrow" w:hAnsi="Arial Narrow"/>
          <w:sz w:val="22"/>
        </w:rPr>
      </w:pPr>
      <w:r w:rsidRPr="00633B5D">
        <w:rPr>
          <w:rFonts w:ascii="Arial Narrow" w:hAnsi="Arial Narrow"/>
          <w:sz w:val="22"/>
        </w:rPr>
        <w:t>Gwarancja ulega przedłużeniu o okres napraw, tj. o czas od momentu zgłoszenia awarii lub usterki do jej usunięcia</w:t>
      </w:r>
      <w:r>
        <w:rPr>
          <w:rFonts w:ascii="Arial Narrow" w:hAnsi="Arial Narrow"/>
          <w:sz w:val="22"/>
        </w:rPr>
        <w:t xml:space="preserve"> w zakresie jakiego dotyczyła naprawa</w:t>
      </w:r>
      <w:r w:rsidRPr="00633B5D">
        <w:rPr>
          <w:rFonts w:ascii="Arial Narrow" w:hAnsi="Arial Narrow"/>
          <w:sz w:val="22"/>
        </w:rPr>
        <w:t xml:space="preserve">.  </w:t>
      </w:r>
    </w:p>
    <w:p w14:paraId="5DB5AB21" w14:textId="77777777" w:rsidR="00DE33D1" w:rsidRPr="000C20E2" w:rsidRDefault="00DE33D1" w:rsidP="00743EE7">
      <w:pPr>
        <w:pStyle w:val="Bezodstpw"/>
        <w:numPr>
          <w:ilvl w:val="0"/>
          <w:numId w:val="37"/>
        </w:numPr>
        <w:jc w:val="both"/>
        <w:rPr>
          <w:rFonts w:ascii="Arial Narrow" w:hAnsi="Arial Narrow"/>
          <w:sz w:val="22"/>
        </w:rPr>
      </w:pPr>
      <w:r w:rsidRPr="00633B5D">
        <w:rPr>
          <w:rFonts w:ascii="Arial Narrow" w:hAnsi="Arial Narrow"/>
          <w:sz w:val="22"/>
        </w:rPr>
        <w:t xml:space="preserve">Istnienie usterki, awarii lub wady stwierdza się protokolarnie po przeprowadzeniu oględzin. O dacie i miejscu oględzin zamawiający informuje Wykonawcę na 4 dni przed terminem oględzin. W przypadku nieusprawiedliwionego niestawienia </w:t>
      </w:r>
      <w:r w:rsidRPr="00633B5D">
        <w:rPr>
          <w:rFonts w:ascii="Arial Narrow" w:hAnsi="Arial Narrow"/>
          <w:sz w:val="22"/>
        </w:rPr>
        <w:lastRenderedPageBreak/>
        <w:t xml:space="preserve">się Wykonawcy w wyznaczonym terminie Zamawiający sporządzi </w:t>
      </w:r>
      <w:r w:rsidRPr="000C20E2">
        <w:rPr>
          <w:rFonts w:ascii="Arial Narrow" w:hAnsi="Arial Narrow"/>
          <w:sz w:val="22"/>
        </w:rPr>
        <w:t xml:space="preserve">jednostronny protokół oględzin wiążący obydwie Strony umowy. </w:t>
      </w:r>
    </w:p>
    <w:p w14:paraId="1D730BA6" w14:textId="77777777" w:rsidR="00DE33D1" w:rsidRPr="000C20E2" w:rsidRDefault="00DE33D1" w:rsidP="00743EE7">
      <w:pPr>
        <w:pStyle w:val="Bezodstpw"/>
        <w:numPr>
          <w:ilvl w:val="0"/>
          <w:numId w:val="37"/>
        </w:numPr>
        <w:jc w:val="both"/>
        <w:rPr>
          <w:rFonts w:ascii="Arial Narrow" w:hAnsi="Arial Narrow"/>
          <w:sz w:val="22"/>
        </w:rPr>
      </w:pPr>
      <w:r w:rsidRPr="000C20E2">
        <w:rPr>
          <w:rFonts w:ascii="Arial Narrow" w:hAnsi="Arial Narrow"/>
          <w:sz w:val="22"/>
        </w:rPr>
        <w:t xml:space="preserve">Żądając usunięcia stwierdzonej usterki, awarii lub wady, Zamawiający wyznaczy Wykonawcy termin technicznie uzasadniony do jej usunięcia, nie krótszy niż 3 dni. Wykonawca nie może odmówić usunięcia usterki, awarii lub wady bez względu na wysokość związanych tym kosztów.   </w:t>
      </w:r>
    </w:p>
    <w:p w14:paraId="6192A00A" w14:textId="77777777" w:rsidR="00DE33D1" w:rsidRDefault="00DE33D1" w:rsidP="00743EE7">
      <w:pPr>
        <w:pStyle w:val="Bezodstpw"/>
        <w:numPr>
          <w:ilvl w:val="0"/>
          <w:numId w:val="37"/>
        </w:numPr>
        <w:jc w:val="both"/>
        <w:rPr>
          <w:rFonts w:ascii="Arial Narrow" w:hAnsi="Arial Narrow"/>
          <w:sz w:val="22"/>
        </w:rPr>
      </w:pPr>
      <w:r w:rsidRPr="00633B5D">
        <w:rPr>
          <w:rFonts w:ascii="Arial Narrow" w:hAnsi="Arial Narrow"/>
          <w:sz w:val="22"/>
        </w:rPr>
        <w:t>Usunięcie usterki, awarii lub wady musi być stwierdzone protokolarnie. W przypadku nie usunięcia usterki, awarii lub wady w wyznaczonym terminie, Zamawiający usunie usterk</w:t>
      </w:r>
      <w:r>
        <w:rPr>
          <w:rFonts w:ascii="Arial Narrow" w:hAnsi="Arial Narrow"/>
          <w:sz w:val="22"/>
        </w:rPr>
        <w:t>ę</w:t>
      </w:r>
      <w:r w:rsidRPr="00633B5D">
        <w:rPr>
          <w:rFonts w:ascii="Arial Narrow" w:hAnsi="Arial Narrow"/>
          <w:sz w:val="22"/>
        </w:rPr>
        <w:t>, awari</w:t>
      </w:r>
      <w:r>
        <w:rPr>
          <w:rFonts w:ascii="Arial Narrow" w:hAnsi="Arial Narrow"/>
          <w:sz w:val="22"/>
        </w:rPr>
        <w:t>ę</w:t>
      </w:r>
      <w:r w:rsidRPr="00633B5D">
        <w:rPr>
          <w:rFonts w:ascii="Arial Narrow" w:hAnsi="Arial Narrow"/>
          <w:sz w:val="22"/>
        </w:rPr>
        <w:t xml:space="preserve"> lub wad</w:t>
      </w:r>
      <w:r>
        <w:rPr>
          <w:rFonts w:ascii="Arial Narrow" w:hAnsi="Arial Narrow"/>
          <w:sz w:val="22"/>
        </w:rPr>
        <w:t>ę</w:t>
      </w:r>
      <w:r w:rsidRPr="00633B5D">
        <w:rPr>
          <w:rFonts w:ascii="Arial Narrow" w:hAnsi="Arial Narrow"/>
          <w:sz w:val="22"/>
        </w:rPr>
        <w:t xml:space="preserve"> we własnym zakresie lub zleci  usunięcie</w:t>
      </w:r>
      <w:r>
        <w:rPr>
          <w:rFonts w:ascii="Arial Narrow" w:hAnsi="Arial Narrow"/>
          <w:sz w:val="22"/>
        </w:rPr>
        <w:t xml:space="preserve"> awarii,</w:t>
      </w:r>
      <w:r w:rsidRPr="00633B5D">
        <w:rPr>
          <w:rFonts w:ascii="Arial Narrow" w:hAnsi="Arial Narrow"/>
          <w:sz w:val="22"/>
        </w:rPr>
        <w:t xml:space="preserve"> wad lub usterek podmiotowi trzeciemu, bez zgody sądu, na koszt i ryzyko Wykonawcy. </w:t>
      </w:r>
    </w:p>
    <w:p w14:paraId="51129D70" w14:textId="77777777" w:rsidR="00DE33D1" w:rsidRDefault="00DE33D1" w:rsidP="00743EE7">
      <w:pPr>
        <w:pStyle w:val="Bezodstpw"/>
        <w:numPr>
          <w:ilvl w:val="0"/>
          <w:numId w:val="37"/>
        </w:numPr>
        <w:jc w:val="both"/>
        <w:rPr>
          <w:rFonts w:ascii="Arial Narrow" w:hAnsi="Arial Narrow"/>
          <w:sz w:val="22"/>
        </w:rPr>
      </w:pPr>
      <w:r w:rsidRPr="00633B5D">
        <w:rPr>
          <w:rFonts w:ascii="Arial Narrow" w:hAnsi="Arial Narrow"/>
          <w:sz w:val="22"/>
        </w:rPr>
        <w:t xml:space="preserve">W razie trzykrotnej usterki, awarii lub stwierdzenia wady tego samego elementu lub urządzenia, Wykonawca jest zobowiązany do wymiany tego elementu lub urządzenia na produkt fabrycznie nowy, wolny od usterek lub wad. </w:t>
      </w:r>
    </w:p>
    <w:p w14:paraId="522EAA8D" w14:textId="77777777" w:rsidR="00DE33D1" w:rsidRDefault="00DE33D1" w:rsidP="00743EE7">
      <w:pPr>
        <w:pStyle w:val="Bezodstpw"/>
        <w:numPr>
          <w:ilvl w:val="0"/>
          <w:numId w:val="37"/>
        </w:numPr>
        <w:jc w:val="both"/>
        <w:rPr>
          <w:rFonts w:ascii="Arial Narrow" w:hAnsi="Arial Narrow"/>
          <w:sz w:val="22"/>
        </w:rPr>
      </w:pPr>
      <w:r w:rsidRPr="00633B5D">
        <w:rPr>
          <w:rFonts w:ascii="Arial Narrow" w:hAnsi="Arial Narrow"/>
          <w:sz w:val="22"/>
        </w:rPr>
        <w:t xml:space="preserve">Zamawiający może dochodzić roszczeń z tytułu rękojmi za wady także po upływie terminu rękojmi, jeżeli stwierdzi istnienie wady przed upływem tego terminu.  </w:t>
      </w:r>
    </w:p>
    <w:p w14:paraId="6351CD65" w14:textId="77777777" w:rsidR="00DE33D1" w:rsidRDefault="00DE33D1" w:rsidP="00743EE7">
      <w:pPr>
        <w:pStyle w:val="Bezodstpw"/>
        <w:numPr>
          <w:ilvl w:val="0"/>
          <w:numId w:val="37"/>
        </w:numPr>
        <w:jc w:val="both"/>
        <w:rPr>
          <w:rFonts w:ascii="Arial Narrow" w:hAnsi="Arial Narrow"/>
          <w:sz w:val="22"/>
        </w:rPr>
      </w:pPr>
      <w:r w:rsidRPr="00633B5D">
        <w:rPr>
          <w:rFonts w:ascii="Arial Narrow" w:hAnsi="Arial Narrow"/>
          <w:sz w:val="22"/>
        </w:rPr>
        <w:t xml:space="preserve">Zamawiający ma prawo dochodzić uprawnień z tytułu rękojmi za wady, niezależnie od uprawnień wynikających z gwarancji. </w:t>
      </w:r>
    </w:p>
    <w:bookmarkEnd w:id="4"/>
    <w:p w14:paraId="5441844A" w14:textId="77777777" w:rsidR="00DE33D1" w:rsidRDefault="00DE33D1" w:rsidP="00DE33D1">
      <w:pPr>
        <w:pStyle w:val="Default"/>
        <w:jc w:val="center"/>
        <w:rPr>
          <w:rFonts w:ascii="Arial Narrow" w:hAnsi="Arial Narrow" w:cs="Times New Roman"/>
          <w:b/>
          <w:bCs/>
          <w:color w:val="auto"/>
          <w:sz w:val="22"/>
          <w:szCs w:val="22"/>
        </w:rPr>
      </w:pPr>
    </w:p>
    <w:p w14:paraId="707CFA99"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KARY UMOWNE</w:t>
      </w:r>
    </w:p>
    <w:p w14:paraId="05A6B91F"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12</w:t>
      </w:r>
    </w:p>
    <w:p w14:paraId="68187F59" w14:textId="77777777" w:rsidR="00DE33D1" w:rsidRPr="00C94B2B" w:rsidRDefault="00DE33D1" w:rsidP="00743EE7">
      <w:pPr>
        <w:pStyle w:val="Default"/>
        <w:numPr>
          <w:ilvl w:val="0"/>
          <w:numId w:val="9"/>
        </w:numPr>
        <w:spacing w:after="138"/>
        <w:jc w:val="both"/>
        <w:rPr>
          <w:rFonts w:ascii="Arial Narrow" w:hAnsi="Arial Narrow" w:cs="Times New Roman"/>
          <w:color w:val="auto"/>
          <w:sz w:val="22"/>
          <w:szCs w:val="22"/>
        </w:rPr>
      </w:pPr>
      <w:r w:rsidRPr="00C94B2B">
        <w:rPr>
          <w:rFonts w:ascii="Arial Narrow" w:hAnsi="Arial Narrow" w:cs="Times New Roman"/>
          <w:color w:val="auto"/>
          <w:sz w:val="22"/>
          <w:szCs w:val="22"/>
        </w:rPr>
        <w:t xml:space="preserve">Zamawiającemu przysługuje prawo naliczania kar umownych w stosunku do wykonawcy: </w:t>
      </w:r>
    </w:p>
    <w:p w14:paraId="0EDA762A"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za zwłokę w wykonaniu przedmiotu umowy – w wysokości 0,</w:t>
      </w:r>
      <w:r>
        <w:rPr>
          <w:rFonts w:ascii="Arial Narrow" w:hAnsi="Arial Narrow"/>
          <w:sz w:val="22"/>
          <w:szCs w:val="22"/>
        </w:rPr>
        <w:t>05</w:t>
      </w:r>
      <w:r w:rsidRPr="00C94B2B">
        <w:rPr>
          <w:rFonts w:ascii="Arial Narrow" w:hAnsi="Arial Narrow"/>
          <w:sz w:val="22"/>
          <w:szCs w:val="22"/>
        </w:rPr>
        <w:t>%</w:t>
      </w:r>
      <w:r w:rsidRPr="00C94B2B">
        <w:rPr>
          <w:rFonts w:ascii="Arial Narrow" w:hAnsi="Arial Narrow"/>
        </w:rPr>
        <w:t xml:space="preserve"> </w:t>
      </w:r>
      <w:r w:rsidRPr="00C94B2B">
        <w:rPr>
          <w:rFonts w:ascii="Arial Narrow" w:hAnsi="Arial Narrow"/>
          <w:sz w:val="22"/>
          <w:szCs w:val="22"/>
        </w:rPr>
        <w:t>wynagrodzenia brutto o którym mowa § 4 ust. 1 umowy za każdy dzień zwłoki,</w:t>
      </w:r>
      <w:r w:rsidRPr="00C94B2B">
        <w:rPr>
          <w:rFonts w:ascii="Arial Narrow" w:hAnsi="Arial Narrow"/>
        </w:rPr>
        <w:t xml:space="preserve"> </w:t>
      </w:r>
      <w:r w:rsidRPr="00C94B2B">
        <w:rPr>
          <w:rFonts w:ascii="Arial Narrow" w:hAnsi="Arial Narrow"/>
          <w:sz w:val="22"/>
          <w:szCs w:val="22"/>
        </w:rPr>
        <w:t xml:space="preserve">liczony od terminu określonego w § 3 ust. 1 umowy, </w:t>
      </w:r>
    </w:p>
    <w:p w14:paraId="6DF3F442"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za zwłokę w usuwaniu</w:t>
      </w:r>
      <w:r>
        <w:rPr>
          <w:rFonts w:ascii="Arial Narrow" w:hAnsi="Arial Narrow"/>
          <w:sz w:val="22"/>
          <w:szCs w:val="22"/>
        </w:rPr>
        <w:t xml:space="preserve"> awarii,</w:t>
      </w:r>
      <w:r w:rsidRPr="00C94B2B">
        <w:rPr>
          <w:rFonts w:ascii="Arial Narrow" w:hAnsi="Arial Narrow"/>
          <w:sz w:val="22"/>
          <w:szCs w:val="22"/>
        </w:rPr>
        <w:t xml:space="preserve"> wad lub usterek w przedmiocie zamówienia o których</w:t>
      </w:r>
      <w:r w:rsidRPr="00C94B2B">
        <w:rPr>
          <w:rFonts w:ascii="Arial Narrow" w:hAnsi="Arial Narrow"/>
        </w:rPr>
        <w:t xml:space="preserve"> </w:t>
      </w:r>
      <w:r w:rsidRPr="00C94B2B">
        <w:rPr>
          <w:rFonts w:ascii="Arial Narrow" w:hAnsi="Arial Narrow"/>
          <w:sz w:val="22"/>
          <w:szCs w:val="22"/>
        </w:rPr>
        <w:t>mowa w § 11 umowy – w wysokości 0,</w:t>
      </w:r>
      <w:r>
        <w:rPr>
          <w:rFonts w:ascii="Arial Narrow" w:hAnsi="Arial Narrow"/>
          <w:sz w:val="22"/>
          <w:szCs w:val="22"/>
        </w:rPr>
        <w:t>05</w:t>
      </w:r>
      <w:r w:rsidRPr="00C94B2B">
        <w:rPr>
          <w:rFonts w:ascii="Arial Narrow" w:hAnsi="Arial Narrow"/>
          <w:sz w:val="22"/>
          <w:szCs w:val="22"/>
        </w:rPr>
        <w:t>% wynagrodzenia brutto o</w:t>
      </w:r>
      <w:r w:rsidRPr="00C94B2B">
        <w:rPr>
          <w:rFonts w:ascii="Arial Narrow" w:hAnsi="Arial Narrow"/>
        </w:rPr>
        <w:t xml:space="preserve"> </w:t>
      </w:r>
      <w:r w:rsidRPr="00C94B2B">
        <w:rPr>
          <w:rFonts w:ascii="Arial Narrow" w:hAnsi="Arial Narrow"/>
          <w:sz w:val="22"/>
          <w:szCs w:val="22"/>
        </w:rPr>
        <w:t>którym mowa § 4 ust. 1 umowy za każdy dzień zwłoki, liczony od</w:t>
      </w:r>
      <w:r w:rsidRPr="00C94B2B">
        <w:rPr>
          <w:rFonts w:ascii="Arial Narrow" w:hAnsi="Arial Narrow"/>
        </w:rPr>
        <w:t xml:space="preserve"> </w:t>
      </w:r>
      <w:r w:rsidRPr="00C94B2B">
        <w:rPr>
          <w:rFonts w:ascii="Arial Narrow" w:hAnsi="Arial Narrow"/>
          <w:sz w:val="22"/>
          <w:szCs w:val="22"/>
        </w:rPr>
        <w:t>terminu wyznaczonego przez Zamawiającego na usunięcie</w:t>
      </w:r>
      <w:r>
        <w:rPr>
          <w:rFonts w:ascii="Arial Narrow" w:hAnsi="Arial Narrow"/>
          <w:sz w:val="22"/>
          <w:szCs w:val="22"/>
        </w:rPr>
        <w:t xml:space="preserve"> awarii,</w:t>
      </w:r>
      <w:r w:rsidRPr="00C94B2B">
        <w:rPr>
          <w:rFonts w:ascii="Arial Narrow" w:hAnsi="Arial Narrow"/>
          <w:sz w:val="22"/>
          <w:szCs w:val="22"/>
        </w:rPr>
        <w:t xml:space="preserve"> wad lub usterek,</w:t>
      </w:r>
    </w:p>
    <w:p w14:paraId="42EE815C"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za zwłokę w dostarczeniu Zamawiającemu do akceptacji</w:t>
      </w:r>
      <w:r>
        <w:rPr>
          <w:rFonts w:ascii="Arial Narrow" w:hAnsi="Arial Narrow"/>
          <w:sz w:val="22"/>
          <w:szCs w:val="22"/>
        </w:rPr>
        <w:t xml:space="preserve"> projektu</w:t>
      </w:r>
      <w:r w:rsidRPr="00C94B2B">
        <w:rPr>
          <w:rFonts w:ascii="Arial Narrow" w:hAnsi="Arial Narrow"/>
          <w:sz w:val="22"/>
          <w:szCs w:val="22"/>
        </w:rPr>
        <w:t xml:space="preserve"> harmonogramu</w:t>
      </w:r>
      <w:r w:rsidRPr="00C94B2B">
        <w:rPr>
          <w:rFonts w:ascii="Arial Narrow" w:hAnsi="Arial Narrow"/>
        </w:rPr>
        <w:t xml:space="preserve"> </w:t>
      </w:r>
      <w:r w:rsidRPr="00C94B2B">
        <w:rPr>
          <w:rFonts w:ascii="Arial Narrow" w:hAnsi="Arial Narrow"/>
          <w:sz w:val="22"/>
          <w:szCs w:val="22"/>
        </w:rPr>
        <w:t xml:space="preserve">rzeczowo–finansowego – w wysokości </w:t>
      </w:r>
      <w:r>
        <w:rPr>
          <w:rFonts w:ascii="Arial Narrow" w:hAnsi="Arial Narrow"/>
          <w:sz w:val="22"/>
          <w:szCs w:val="22"/>
        </w:rPr>
        <w:t>0,05</w:t>
      </w:r>
      <w:r w:rsidRPr="00C94B2B">
        <w:rPr>
          <w:rFonts w:ascii="Arial Narrow" w:hAnsi="Arial Narrow"/>
          <w:sz w:val="22"/>
          <w:szCs w:val="22"/>
        </w:rPr>
        <w:t xml:space="preserve"> % wynagrodzenia brutto o którym</w:t>
      </w:r>
      <w:r w:rsidRPr="00C94B2B">
        <w:rPr>
          <w:rFonts w:ascii="Arial Narrow" w:hAnsi="Arial Narrow"/>
        </w:rPr>
        <w:t xml:space="preserve"> </w:t>
      </w:r>
      <w:r w:rsidRPr="00C94B2B">
        <w:rPr>
          <w:rFonts w:ascii="Arial Narrow" w:hAnsi="Arial Narrow"/>
          <w:sz w:val="22"/>
          <w:szCs w:val="22"/>
        </w:rPr>
        <w:t>mowa § 4 ust. 1 umowy za każdy dzień zwłoki liczonej od upływu terminu, o którym mowa w § 7 ust. 4 pkt a umowy,</w:t>
      </w:r>
    </w:p>
    <w:p w14:paraId="52E58A27"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rPr>
        <w:t xml:space="preserve">w każdym przypadku, naruszając przepisy o których mowa w art. 464  ust. 10  w związku z ust. 8– w wysokości </w:t>
      </w:r>
      <w:r>
        <w:rPr>
          <w:rFonts w:ascii="Arial Narrow" w:hAnsi="Arial Narrow"/>
          <w:sz w:val="22"/>
          <w:szCs w:val="22"/>
        </w:rPr>
        <w:t>0,05</w:t>
      </w:r>
      <w:r w:rsidRPr="00C94B2B">
        <w:rPr>
          <w:rFonts w:ascii="Arial Narrow" w:hAnsi="Arial Narrow"/>
          <w:sz w:val="22"/>
          <w:szCs w:val="22"/>
        </w:rPr>
        <w:t xml:space="preserve"> % wynagrodzenia brutto o którym</w:t>
      </w:r>
      <w:r w:rsidRPr="00C94B2B">
        <w:rPr>
          <w:rFonts w:ascii="Arial Narrow" w:hAnsi="Arial Narrow"/>
        </w:rPr>
        <w:t xml:space="preserve"> </w:t>
      </w:r>
      <w:r w:rsidRPr="00C94B2B">
        <w:rPr>
          <w:rFonts w:ascii="Arial Narrow" w:hAnsi="Arial Narrow"/>
          <w:sz w:val="22"/>
          <w:szCs w:val="22"/>
        </w:rPr>
        <w:t xml:space="preserve">mowa § 4 ust. 1 umowy za każdy dzień zwłoki, </w:t>
      </w:r>
    </w:p>
    <w:p w14:paraId="4AF1CAF1"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w każdym przypadku nieprzedłożenia Zamawiającemu do zaakceptowania</w:t>
      </w:r>
      <w:r w:rsidRPr="00C94B2B">
        <w:rPr>
          <w:rFonts w:ascii="Arial Narrow" w:hAnsi="Arial Narrow"/>
        </w:rPr>
        <w:t xml:space="preserve"> </w:t>
      </w:r>
      <w:r w:rsidRPr="00C94B2B">
        <w:rPr>
          <w:rFonts w:ascii="Arial Narrow" w:hAnsi="Arial Narrow"/>
          <w:sz w:val="22"/>
          <w:szCs w:val="22"/>
        </w:rPr>
        <w:t>projektu umowy o podwykonawstwo, której przedmiotem są roboty</w:t>
      </w:r>
      <w:r w:rsidRPr="00C94B2B">
        <w:rPr>
          <w:rFonts w:ascii="Arial Narrow" w:hAnsi="Arial Narrow"/>
        </w:rPr>
        <w:t xml:space="preserve"> </w:t>
      </w:r>
      <w:r w:rsidRPr="00C94B2B">
        <w:rPr>
          <w:rFonts w:ascii="Arial Narrow" w:hAnsi="Arial Narrow"/>
          <w:sz w:val="22"/>
          <w:szCs w:val="22"/>
        </w:rPr>
        <w:t>budowlane, lub projektu jej zmiany – w wysokości 2000,00 zł za każdy stwierdzony przypadek,</w:t>
      </w:r>
    </w:p>
    <w:p w14:paraId="3903520C"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w każdym przypadku nieprzedłożenia w terminie poświadczonej za zgodność z</w:t>
      </w:r>
      <w:r w:rsidRPr="00C94B2B">
        <w:rPr>
          <w:rFonts w:ascii="Arial Narrow" w:hAnsi="Arial Narrow"/>
        </w:rPr>
        <w:t xml:space="preserve"> </w:t>
      </w:r>
      <w:r w:rsidRPr="00C94B2B">
        <w:rPr>
          <w:rFonts w:ascii="Arial Narrow" w:hAnsi="Arial Narrow"/>
          <w:sz w:val="22"/>
          <w:szCs w:val="22"/>
        </w:rPr>
        <w:t>oryginałem kopii umowy o podwykonawstwo lub jej zmiany – w wysokości</w:t>
      </w:r>
      <w:r w:rsidRPr="00C94B2B">
        <w:rPr>
          <w:rFonts w:ascii="Arial Narrow" w:hAnsi="Arial Narrow"/>
        </w:rPr>
        <w:t xml:space="preserve"> </w:t>
      </w:r>
      <w:r w:rsidRPr="00C94B2B">
        <w:rPr>
          <w:rFonts w:ascii="Arial Narrow" w:hAnsi="Arial Narrow"/>
          <w:sz w:val="22"/>
          <w:szCs w:val="22"/>
        </w:rPr>
        <w:t>2000,00zł za każdy stwierdzony przypadek,</w:t>
      </w:r>
    </w:p>
    <w:p w14:paraId="4F6F6FAC"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w każdym przypadku niedopełnienia obowiązku, o którym mowa w § 18 ust. 1</w:t>
      </w:r>
      <w:r w:rsidRPr="00C94B2B">
        <w:rPr>
          <w:rFonts w:ascii="Arial Narrow" w:hAnsi="Arial Narrow"/>
        </w:rPr>
        <w:t xml:space="preserve"> </w:t>
      </w:r>
      <w:r w:rsidRPr="00C94B2B">
        <w:rPr>
          <w:rFonts w:ascii="Arial Narrow" w:hAnsi="Arial Narrow"/>
          <w:sz w:val="22"/>
          <w:szCs w:val="22"/>
        </w:rPr>
        <w:t>umowy – w wysokości 500,00zł za każdy dzień roboczy, w którym osoba</w:t>
      </w:r>
      <w:r w:rsidRPr="00C94B2B">
        <w:rPr>
          <w:rFonts w:ascii="Arial Narrow" w:hAnsi="Arial Narrow"/>
        </w:rPr>
        <w:t xml:space="preserve"> </w:t>
      </w:r>
      <w:r w:rsidRPr="00C94B2B">
        <w:rPr>
          <w:rFonts w:ascii="Arial Narrow" w:hAnsi="Arial Narrow"/>
          <w:sz w:val="22"/>
          <w:szCs w:val="22"/>
        </w:rPr>
        <w:t>niezatrudniona przez Wykonawcę lub podwykonawcę na podstawie umowy o</w:t>
      </w:r>
      <w:r w:rsidRPr="00C94B2B">
        <w:rPr>
          <w:rFonts w:ascii="Arial Narrow" w:hAnsi="Arial Narrow"/>
        </w:rPr>
        <w:t xml:space="preserve"> </w:t>
      </w:r>
      <w:r w:rsidRPr="00C94B2B">
        <w:rPr>
          <w:rFonts w:ascii="Arial Narrow" w:hAnsi="Arial Narrow"/>
          <w:sz w:val="22"/>
          <w:szCs w:val="22"/>
        </w:rPr>
        <w:t>pracę wykonywała czynności wymienione w § 18 ust. 1 umowy,</w:t>
      </w:r>
    </w:p>
    <w:p w14:paraId="011C071C"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za zwłokę w dostarczeniu oświadczenia, o którym mowa w § 18 ust. 2 lub 6</w:t>
      </w:r>
      <w:r w:rsidRPr="00C94B2B">
        <w:rPr>
          <w:rFonts w:ascii="Arial Narrow" w:hAnsi="Arial Narrow"/>
        </w:rPr>
        <w:t xml:space="preserve"> </w:t>
      </w:r>
      <w:r w:rsidRPr="00C94B2B">
        <w:rPr>
          <w:rFonts w:ascii="Arial Narrow" w:hAnsi="Arial Narrow"/>
          <w:sz w:val="22"/>
          <w:szCs w:val="22"/>
        </w:rPr>
        <w:t>umowy w wysokości 500,00zł za każdy dzień zwłoki liczonej od terminu, o</w:t>
      </w:r>
      <w:r w:rsidRPr="00C94B2B">
        <w:rPr>
          <w:rFonts w:ascii="Arial Narrow" w:hAnsi="Arial Narrow"/>
        </w:rPr>
        <w:t xml:space="preserve"> </w:t>
      </w:r>
      <w:r w:rsidRPr="00C94B2B">
        <w:rPr>
          <w:rFonts w:ascii="Arial Narrow" w:hAnsi="Arial Narrow"/>
          <w:sz w:val="22"/>
          <w:szCs w:val="22"/>
        </w:rPr>
        <w:t>którym mowa w § 18 ust. 2 umowy,</w:t>
      </w:r>
    </w:p>
    <w:p w14:paraId="2B4966AF" w14:textId="77777777" w:rsidR="00DE33D1" w:rsidRPr="00C94B2B" w:rsidRDefault="00DE33D1" w:rsidP="00743EE7">
      <w:pPr>
        <w:pStyle w:val="Bezodstpw"/>
        <w:numPr>
          <w:ilvl w:val="0"/>
          <w:numId w:val="19"/>
        </w:numPr>
        <w:shd w:val="clear" w:color="auto" w:fill="FFFFFF" w:themeFill="background1"/>
        <w:ind w:left="1134"/>
        <w:jc w:val="both"/>
        <w:rPr>
          <w:rFonts w:ascii="Arial Narrow" w:hAnsi="Arial Narrow"/>
          <w:sz w:val="22"/>
          <w:szCs w:val="22"/>
        </w:rPr>
      </w:pPr>
      <w:r w:rsidRPr="00C94B2B">
        <w:rPr>
          <w:rFonts w:ascii="Arial Narrow" w:hAnsi="Arial Narrow"/>
          <w:sz w:val="22"/>
          <w:szCs w:val="22"/>
        </w:rPr>
        <w:t>w każdym przypadku niedopełnienia obowiązku, o którym mowa w § 18 ust. 8</w:t>
      </w:r>
      <w:r w:rsidRPr="00C94B2B">
        <w:rPr>
          <w:rFonts w:ascii="Arial Narrow" w:hAnsi="Arial Narrow"/>
        </w:rPr>
        <w:t xml:space="preserve"> </w:t>
      </w:r>
      <w:r w:rsidRPr="00C94B2B">
        <w:rPr>
          <w:rFonts w:ascii="Arial Narrow" w:hAnsi="Arial Narrow"/>
          <w:sz w:val="22"/>
          <w:szCs w:val="22"/>
        </w:rPr>
        <w:t>umowy – w wysokości 500,00zł za każdy stwierdzony przypadek.</w:t>
      </w:r>
    </w:p>
    <w:p w14:paraId="39F5132E" w14:textId="77777777" w:rsidR="00DE33D1" w:rsidRPr="00C94B2B" w:rsidRDefault="00DE33D1" w:rsidP="00743EE7">
      <w:pPr>
        <w:pStyle w:val="Bezodstpw"/>
        <w:numPr>
          <w:ilvl w:val="0"/>
          <w:numId w:val="9"/>
        </w:numPr>
        <w:jc w:val="both"/>
        <w:rPr>
          <w:rFonts w:ascii="Arial Narrow" w:hAnsi="Arial Narrow"/>
          <w:sz w:val="22"/>
          <w:szCs w:val="22"/>
        </w:rPr>
      </w:pPr>
      <w:r w:rsidRPr="00C94B2B">
        <w:rPr>
          <w:rFonts w:ascii="Arial Narrow" w:hAnsi="Arial Narrow"/>
          <w:sz w:val="22"/>
          <w:szCs w:val="22"/>
        </w:rPr>
        <w:t>Strony zastrzegają sobie prawo do odszkodowania uzupełniającego do wysokości</w:t>
      </w:r>
      <w:r w:rsidRPr="00C94B2B">
        <w:rPr>
          <w:rFonts w:ascii="Arial Narrow" w:hAnsi="Arial Narrow"/>
        </w:rPr>
        <w:t xml:space="preserve"> </w:t>
      </w:r>
      <w:r w:rsidRPr="00C94B2B">
        <w:rPr>
          <w:rFonts w:ascii="Arial Narrow" w:hAnsi="Arial Narrow"/>
          <w:sz w:val="22"/>
          <w:szCs w:val="22"/>
        </w:rPr>
        <w:t>rzeczywiście poniesionej szkody i utraconych korzyści.</w:t>
      </w:r>
    </w:p>
    <w:p w14:paraId="09ED9542" w14:textId="77777777" w:rsidR="00DE33D1" w:rsidRPr="00C94B2B" w:rsidRDefault="00DE33D1" w:rsidP="00743EE7">
      <w:pPr>
        <w:pStyle w:val="Bezodstpw"/>
        <w:numPr>
          <w:ilvl w:val="0"/>
          <w:numId w:val="9"/>
        </w:numPr>
        <w:jc w:val="both"/>
        <w:rPr>
          <w:rFonts w:ascii="Arial Narrow" w:hAnsi="Arial Narrow"/>
          <w:sz w:val="22"/>
          <w:szCs w:val="22"/>
        </w:rPr>
      </w:pPr>
      <w:r w:rsidRPr="00C94B2B">
        <w:rPr>
          <w:rFonts w:ascii="Arial Narrow" w:hAnsi="Arial Narrow"/>
          <w:sz w:val="22"/>
          <w:szCs w:val="22"/>
        </w:rPr>
        <w:t>Zamawiający ma prawo do potrącenia kar umownych lub innych zobowiązań</w:t>
      </w:r>
      <w:r w:rsidRPr="00C94B2B">
        <w:rPr>
          <w:rFonts w:ascii="Arial Narrow" w:hAnsi="Arial Narrow"/>
        </w:rPr>
        <w:t xml:space="preserve"> </w:t>
      </w:r>
      <w:r w:rsidRPr="00C94B2B">
        <w:rPr>
          <w:rFonts w:ascii="Arial Narrow" w:hAnsi="Arial Narrow"/>
          <w:sz w:val="22"/>
          <w:szCs w:val="22"/>
        </w:rPr>
        <w:t>finansowych Wykonawcy wobec Zamawiającego z faktury przedłożonej do zapłaty</w:t>
      </w:r>
      <w:r w:rsidRPr="00C94B2B">
        <w:rPr>
          <w:rFonts w:ascii="Arial Narrow" w:hAnsi="Arial Narrow"/>
        </w:rPr>
        <w:t xml:space="preserve"> </w:t>
      </w:r>
      <w:r w:rsidRPr="00C94B2B">
        <w:rPr>
          <w:rFonts w:ascii="Arial Narrow" w:hAnsi="Arial Narrow"/>
          <w:sz w:val="22"/>
          <w:szCs w:val="22"/>
        </w:rPr>
        <w:t>przez Wykonawcę lub z zabezpieczenia należytego wykonania przedmiotu umowy,</w:t>
      </w:r>
      <w:r w:rsidRPr="00C94B2B">
        <w:rPr>
          <w:rFonts w:ascii="Arial Narrow" w:hAnsi="Arial Narrow"/>
        </w:rPr>
        <w:t xml:space="preserve"> </w:t>
      </w:r>
      <w:r w:rsidRPr="00C94B2B">
        <w:rPr>
          <w:rFonts w:ascii="Arial Narrow" w:hAnsi="Arial Narrow"/>
          <w:sz w:val="22"/>
          <w:szCs w:val="22"/>
        </w:rPr>
        <w:t>o którym mowa w § 13, po uprzednim powiadomieniu Wykonawcy o podstawie i</w:t>
      </w:r>
      <w:r w:rsidRPr="00C94B2B">
        <w:rPr>
          <w:rFonts w:ascii="Arial Narrow" w:hAnsi="Arial Narrow"/>
        </w:rPr>
        <w:t xml:space="preserve"> </w:t>
      </w:r>
      <w:r w:rsidRPr="00C94B2B">
        <w:rPr>
          <w:rFonts w:ascii="Arial Narrow" w:hAnsi="Arial Narrow"/>
          <w:sz w:val="22"/>
          <w:szCs w:val="22"/>
        </w:rPr>
        <w:t>wysokości naliczonej kary umownej i wyznaczeniu mu 5 dniowego terminu zapłaty</w:t>
      </w:r>
      <w:r w:rsidRPr="00C94B2B">
        <w:rPr>
          <w:rFonts w:ascii="Arial Narrow" w:hAnsi="Arial Narrow"/>
        </w:rPr>
        <w:t xml:space="preserve"> </w:t>
      </w:r>
      <w:r w:rsidRPr="00C94B2B">
        <w:rPr>
          <w:rFonts w:ascii="Arial Narrow" w:hAnsi="Arial Narrow"/>
          <w:sz w:val="22"/>
          <w:szCs w:val="22"/>
        </w:rPr>
        <w:t>tej kary. Jeśli kwota uzyskana z faktury przedłożonej do zapłaty przez Wykonawcę</w:t>
      </w:r>
      <w:r w:rsidRPr="00C94B2B">
        <w:rPr>
          <w:rFonts w:ascii="Arial Narrow" w:hAnsi="Arial Narrow"/>
        </w:rPr>
        <w:t xml:space="preserve"> </w:t>
      </w:r>
      <w:r w:rsidRPr="00C94B2B">
        <w:rPr>
          <w:rFonts w:ascii="Arial Narrow" w:hAnsi="Arial Narrow"/>
          <w:sz w:val="22"/>
          <w:szCs w:val="22"/>
        </w:rPr>
        <w:t>oraz z zabezpieczenia należytego wykonania umowy nie zabezpieczy roszczeń</w:t>
      </w:r>
      <w:r w:rsidRPr="00C94B2B">
        <w:rPr>
          <w:rFonts w:ascii="Arial Narrow" w:hAnsi="Arial Narrow"/>
        </w:rPr>
        <w:t xml:space="preserve"> </w:t>
      </w:r>
      <w:r w:rsidRPr="00C94B2B">
        <w:rPr>
          <w:rFonts w:ascii="Arial Narrow" w:hAnsi="Arial Narrow"/>
          <w:sz w:val="22"/>
          <w:szCs w:val="22"/>
        </w:rPr>
        <w:t>Zamawiającego w całości, Zamawiający będzie uprawniony do dochodzenia</w:t>
      </w:r>
      <w:r w:rsidRPr="00C94B2B">
        <w:rPr>
          <w:rFonts w:ascii="Arial Narrow" w:hAnsi="Arial Narrow"/>
        </w:rPr>
        <w:t xml:space="preserve"> </w:t>
      </w:r>
      <w:r w:rsidRPr="00C94B2B">
        <w:rPr>
          <w:rFonts w:ascii="Arial Narrow" w:hAnsi="Arial Narrow"/>
          <w:sz w:val="22"/>
          <w:szCs w:val="22"/>
        </w:rPr>
        <w:t>pozostałej części od Wykonawcy.</w:t>
      </w:r>
    </w:p>
    <w:p w14:paraId="7A83AFFB" w14:textId="77777777" w:rsidR="00DE33D1" w:rsidRPr="00C94B2B" w:rsidRDefault="00DE33D1" w:rsidP="00743EE7">
      <w:pPr>
        <w:pStyle w:val="Bezodstpw"/>
        <w:numPr>
          <w:ilvl w:val="0"/>
          <w:numId w:val="9"/>
        </w:numPr>
        <w:jc w:val="both"/>
        <w:rPr>
          <w:rFonts w:ascii="Arial Narrow" w:hAnsi="Arial Narrow"/>
          <w:sz w:val="22"/>
          <w:szCs w:val="22"/>
        </w:rPr>
      </w:pPr>
      <w:r w:rsidRPr="00C94B2B">
        <w:rPr>
          <w:rFonts w:ascii="Arial Narrow" w:hAnsi="Arial Narrow"/>
          <w:sz w:val="22"/>
          <w:szCs w:val="22"/>
        </w:rPr>
        <w:t>Kary umowne z tytułu odstąpienia od umowy z winy strony określa § 14.</w:t>
      </w:r>
    </w:p>
    <w:p w14:paraId="29033A6E" w14:textId="77777777" w:rsidR="00DE33D1" w:rsidRPr="00C94B2B" w:rsidRDefault="00DE33D1" w:rsidP="00743EE7">
      <w:pPr>
        <w:pStyle w:val="Bezodstpw"/>
        <w:numPr>
          <w:ilvl w:val="0"/>
          <w:numId w:val="9"/>
        </w:numPr>
        <w:jc w:val="both"/>
        <w:rPr>
          <w:rFonts w:ascii="Arial Narrow" w:hAnsi="Arial Narrow"/>
          <w:sz w:val="22"/>
          <w:szCs w:val="22"/>
        </w:rPr>
      </w:pPr>
      <w:r w:rsidRPr="00C94B2B">
        <w:rPr>
          <w:rFonts w:ascii="Arial Narrow" w:hAnsi="Arial Narrow"/>
          <w:sz w:val="22"/>
          <w:szCs w:val="22"/>
        </w:rPr>
        <w:t>Zapłata kary umownej przez Wykonawcę lub potrącenie przez Zamawiającego</w:t>
      </w:r>
      <w:r w:rsidRPr="00C94B2B">
        <w:rPr>
          <w:rFonts w:ascii="Arial Narrow" w:hAnsi="Arial Narrow"/>
        </w:rPr>
        <w:t xml:space="preserve"> </w:t>
      </w:r>
      <w:r w:rsidRPr="00C94B2B">
        <w:rPr>
          <w:rFonts w:ascii="Arial Narrow" w:hAnsi="Arial Narrow"/>
          <w:sz w:val="22"/>
          <w:szCs w:val="22"/>
        </w:rPr>
        <w:t>kwoty kary z płatności należnej Wykonawcy, nie zwalnia Wykonawcy z obowiązku</w:t>
      </w:r>
      <w:r w:rsidRPr="00C94B2B">
        <w:rPr>
          <w:rFonts w:ascii="Arial Narrow" w:hAnsi="Arial Narrow"/>
        </w:rPr>
        <w:t xml:space="preserve"> </w:t>
      </w:r>
      <w:r w:rsidRPr="00C94B2B">
        <w:rPr>
          <w:rFonts w:ascii="Arial Narrow" w:hAnsi="Arial Narrow"/>
          <w:sz w:val="22"/>
          <w:szCs w:val="22"/>
        </w:rPr>
        <w:t>ukończenia robót lub jakichkolwiek innych zobowiązań wynikających z niniejszej</w:t>
      </w:r>
      <w:r w:rsidRPr="00C94B2B">
        <w:rPr>
          <w:rFonts w:ascii="Arial Narrow" w:hAnsi="Arial Narrow"/>
        </w:rPr>
        <w:t xml:space="preserve"> </w:t>
      </w:r>
      <w:r w:rsidRPr="00C94B2B">
        <w:rPr>
          <w:rFonts w:ascii="Arial Narrow" w:hAnsi="Arial Narrow"/>
          <w:sz w:val="22"/>
          <w:szCs w:val="22"/>
        </w:rPr>
        <w:t>umowy.</w:t>
      </w:r>
    </w:p>
    <w:p w14:paraId="7BE54661" w14:textId="77777777" w:rsidR="00DE33D1" w:rsidRPr="00C94B2B" w:rsidRDefault="00DE33D1" w:rsidP="00743EE7">
      <w:pPr>
        <w:pStyle w:val="Bezodstpw"/>
        <w:numPr>
          <w:ilvl w:val="0"/>
          <w:numId w:val="9"/>
        </w:numPr>
        <w:jc w:val="both"/>
        <w:rPr>
          <w:rFonts w:ascii="Arial Narrow" w:hAnsi="Arial Narrow"/>
          <w:sz w:val="22"/>
          <w:szCs w:val="22"/>
        </w:rPr>
      </w:pPr>
      <w:r w:rsidRPr="00C94B2B">
        <w:rPr>
          <w:rFonts w:ascii="Arial Narrow" w:hAnsi="Arial Narrow"/>
          <w:sz w:val="22"/>
          <w:szCs w:val="22"/>
        </w:rPr>
        <w:lastRenderedPageBreak/>
        <w:t>Strony zastrzegają możliwość kumulatywnego naliczania kar umownych z różnych</w:t>
      </w:r>
      <w:r w:rsidRPr="00C94B2B">
        <w:rPr>
          <w:rFonts w:ascii="Arial Narrow" w:hAnsi="Arial Narrow"/>
        </w:rPr>
        <w:t xml:space="preserve"> </w:t>
      </w:r>
      <w:r w:rsidRPr="00C94B2B">
        <w:rPr>
          <w:rFonts w:ascii="Arial Narrow" w:hAnsi="Arial Narrow"/>
          <w:sz w:val="22"/>
          <w:szCs w:val="22"/>
        </w:rPr>
        <w:t>tytułów do maksymalnej wysokości 30 % wynagrodzenia, o którym mowa</w:t>
      </w:r>
      <w:r w:rsidRPr="00C94B2B">
        <w:rPr>
          <w:rFonts w:ascii="Arial Narrow" w:hAnsi="Arial Narrow"/>
        </w:rPr>
        <w:t xml:space="preserve"> </w:t>
      </w:r>
      <w:r w:rsidRPr="00C94B2B">
        <w:rPr>
          <w:rFonts w:ascii="Arial Narrow" w:hAnsi="Arial Narrow"/>
          <w:sz w:val="22"/>
          <w:szCs w:val="22"/>
        </w:rPr>
        <w:t>w § 4 ust. 1 umowy.</w:t>
      </w:r>
    </w:p>
    <w:p w14:paraId="25C9EED3" w14:textId="77777777" w:rsidR="00DE33D1" w:rsidRPr="00C94B2B" w:rsidRDefault="00DE33D1" w:rsidP="00743EE7">
      <w:pPr>
        <w:pStyle w:val="Bezodstpw"/>
        <w:numPr>
          <w:ilvl w:val="0"/>
          <w:numId w:val="9"/>
        </w:numPr>
        <w:jc w:val="both"/>
        <w:rPr>
          <w:rFonts w:ascii="Arial Narrow" w:hAnsi="Arial Narrow"/>
          <w:sz w:val="22"/>
          <w:szCs w:val="22"/>
        </w:rPr>
      </w:pPr>
      <w:r w:rsidRPr="00C94B2B">
        <w:rPr>
          <w:rFonts w:ascii="Arial Narrow" w:hAnsi="Arial Narrow"/>
          <w:sz w:val="22"/>
          <w:szCs w:val="22"/>
        </w:rPr>
        <w:t>Powiadomienie, o którym mowa w ust. 3 Zamawiający może przekazać wedle</w:t>
      </w:r>
      <w:r w:rsidRPr="00C94B2B">
        <w:rPr>
          <w:rFonts w:ascii="Arial Narrow" w:hAnsi="Arial Narrow"/>
        </w:rPr>
        <w:t xml:space="preserve"> </w:t>
      </w:r>
      <w:r w:rsidRPr="00C94B2B">
        <w:rPr>
          <w:rFonts w:ascii="Arial Narrow" w:hAnsi="Arial Narrow"/>
          <w:sz w:val="22"/>
          <w:szCs w:val="22"/>
        </w:rPr>
        <w:t>własnego uznania:</w:t>
      </w:r>
    </w:p>
    <w:p w14:paraId="4EDBEA98" w14:textId="77777777" w:rsidR="00DE33D1" w:rsidRPr="00C94B2B" w:rsidRDefault="00DE33D1" w:rsidP="00743EE7">
      <w:pPr>
        <w:pStyle w:val="Bezodstpw"/>
        <w:numPr>
          <w:ilvl w:val="0"/>
          <w:numId w:val="20"/>
        </w:numPr>
        <w:ind w:left="993"/>
        <w:jc w:val="both"/>
        <w:rPr>
          <w:rFonts w:ascii="Arial Narrow" w:hAnsi="Arial Narrow"/>
          <w:sz w:val="22"/>
          <w:szCs w:val="22"/>
        </w:rPr>
      </w:pPr>
      <w:r w:rsidRPr="00C94B2B">
        <w:rPr>
          <w:rFonts w:ascii="Arial Narrow" w:hAnsi="Arial Narrow"/>
          <w:sz w:val="22"/>
          <w:szCs w:val="22"/>
        </w:rPr>
        <w:t>w formie pisemnej listem poleconym za potwierdzeniem odbioru na adres………………………., lub</w:t>
      </w:r>
    </w:p>
    <w:p w14:paraId="65C3B02B" w14:textId="77777777" w:rsidR="00DE33D1" w:rsidRPr="00C94B2B" w:rsidRDefault="00DE33D1" w:rsidP="00743EE7">
      <w:pPr>
        <w:pStyle w:val="Bezodstpw"/>
        <w:numPr>
          <w:ilvl w:val="0"/>
          <w:numId w:val="20"/>
        </w:numPr>
        <w:ind w:left="993"/>
        <w:jc w:val="both"/>
        <w:rPr>
          <w:rFonts w:ascii="Arial Narrow" w:hAnsi="Arial Narrow"/>
          <w:sz w:val="22"/>
          <w:szCs w:val="22"/>
        </w:rPr>
      </w:pPr>
      <w:r w:rsidRPr="00C94B2B">
        <w:rPr>
          <w:rFonts w:ascii="Arial Narrow" w:hAnsi="Arial Narrow"/>
          <w:sz w:val="22"/>
          <w:szCs w:val="22"/>
        </w:rPr>
        <w:t>w formie elektronicznej, o której mowa w art. 781 § 1 Kodeksu cywilnego na</w:t>
      </w:r>
      <w:r w:rsidRPr="00C94B2B">
        <w:rPr>
          <w:rFonts w:ascii="Arial Narrow" w:hAnsi="Arial Narrow"/>
        </w:rPr>
        <w:t xml:space="preserve"> </w:t>
      </w:r>
      <w:r w:rsidRPr="00C94B2B">
        <w:rPr>
          <w:rFonts w:ascii="Arial Narrow" w:hAnsi="Arial Narrow"/>
          <w:sz w:val="22"/>
          <w:szCs w:val="22"/>
        </w:rPr>
        <w:t>adres poczty elektronicznej: ……………………………….</w:t>
      </w:r>
    </w:p>
    <w:p w14:paraId="1F4A517E" w14:textId="77777777" w:rsidR="00DE33D1" w:rsidRPr="00C94B2B" w:rsidRDefault="00DE33D1" w:rsidP="00743EE7">
      <w:pPr>
        <w:pStyle w:val="Bezodstpw"/>
        <w:numPr>
          <w:ilvl w:val="0"/>
          <w:numId w:val="9"/>
        </w:numPr>
        <w:jc w:val="both"/>
        <w:rPr>
          <w:rFonts w:ascii="Arial Narrow" w:hAnsi="Arial Narrow"/>
          <w:sz w:val="22"/>
          <w:szCs w:val="22"/>
        </w:rPr>
      </w:pPr>
      <w:r w:rsidRPr="00C94B2B">
        <w:rPr>
          <w:rFonts w:ascii="Arial Narrow" w:hAnsi="Arial Narrow"/>
          <w:sz w:val="22"/>
          <w:szCs w:val="22"/>
        </w:rPr>
        <w:t>Terminem otrzymania powiadomienia, o którym mowa w ust. 7 jest:</w:t>
      </w:r>
    </w:p>
    <w:p w14:paraId="01250985" w14:textId="77777777" w:rsidR="00DE33D1" w:rsidRPr="00C94B2B" w:rsidRDefault="00DE33D1" w:rsidP="00743EE7">
      <w:pPr>
        <w:pStyle w:val="Bezodstpw"/>
        <w:numPr>
          <w:ilvl w:val="0"/>
          <w:numId w:val="21"/>
        </w:numPr>
        <w:ind w:left="993"/>
        <w:jc w:val="both"/>
        <w:rPr>
          <w:rFonts w:ascii="Arial Narrow" w:hAnsi="Arial Narrow"/>
          <w:sz w:val="22"/>
          <w:szCs w:val="22"/>
        </w:rPr>
      </w:pPr>
      <w:r w:rsidRPr="00C94B2B">
        <w:rPr>
          <w:rFonts w:ascii="Arial Narrow" w:hAnsi="Arial Narrow"/>
          <w:sz w:val="22"/>
          <w:szCs w:val="22"/>
        </w:rPr>
        <w:t>w przypadku powiadomienia złożonego w formie pisemnej – dzień jego odbioru</w:t>
      </w:r>
      <w:r w:rsidRPr="00C94B2B">
        <w:rPr>
          <w:rFonts w:ascii="Arial Narrow" w:hAnsi="Arial Narrow"/>
        </w:rPr>
        <w:t xml:space="preserve"> </w:t>
      </w:r>
      <w:r w:rsidRPr="00C94B2B">
        <w:rPr>
          <w:rFonts w:ascii="Arial Narrow" w:hAnsi="Arial Narrow"/>
          <w:sz w:val="22"/>
          <w:szCs w:val="22"/>
        </w:rPr>
        <w:t>wskazany na potwierdzeniu odbioru,</w:t>
      </w:r>
    </w:p>
    <w:p w14:paraId="04EAF662" w14:textId="77777777" w:rsidR="00DE33D1" w:rsidRDefault="00DE33D1" w:rsidP="00743EE7">
      <w:pPr>
        <w:pStyle w:val="Bezodstpw"/>
        <w:numPr>
          <w:ilvl w:val="0"/>
          <w:numId w:val="21"/>
        </w:numPr>
        <w:ind w:left="993"/>
        <w:jc w:val="both"/>
        <w:rPr>
          <w:rFonts w:ascii="Arial Narrow" w:hAnsi="Arial Narrow"/>
          <w:sz w:val="22"/>
          <w:szCs w:val="22"/>
        </w:rPr>
      </w:pPr>
      <w:r w:rsidRPr="00C94B2B">
        <w:rPr>
          <w:rFonts w:ascii="Arial Narrow" w:hAnsi="Arial Narrow"/>
          <w:sz w:val="22"/>
          <w:szCs w:val="22"/>
        </w:rPr>
        <w:t>w przypadku powiadomienia złożonego w formie elektronicznej - dzień wysłania</w:t>
      </w:r>
      <w:r w:rsidRPr="00C94B2B">
        <w:rPr>
          <w:rFonts w:ascii="Arial Narrow" w:hAnsi="Arial Narrow"/>
        </w:rPr>
        <w:t xml:space="preserve"> </w:t>
      </w:r>
      <w:r w:rsidRPr="00C94B2B">
        <w:rPr>
          <w:rFonts w:ascii="Arial Narrow" w:hAnsi="Arial Narrow"/>
          <w:sz w:val="22"/>
          <w:szCs w:val="22"/>
        </w:rPr>
        <w:t xml:space="preserve">wiadomości zawierającej to powiadomienie na adres wskazany w ust. 7 pkt 2. </w:t>
      </w:r>
    </w:p>
    <w:p w14:paraId="44FAB085" w14:textId="77777777" w:rsidR="00DE33D1" w:rsidRPr="00084EB4" w:rsidRDefault="00DE33D1" w:rsidP="00DE33D1">
      <w:pPr>
        <w:pStyle w:val="Bezodstpw"/>
        <w:ind w:left="993"/>
        <w:jc w:val="both"/>
        <w:rPr>
          <w:rFonts w:ascii="Arial Narrow" w:hAnsi="Arial Narrow"/>
          <w:sz w:val="22"/>
          <w:szCs w:val="22"/>
        </w:rPr>
      </w:pPr>
    </w:p>
    <w:p w14:paraId="6052B603"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ZABEZPIECZENIE NALEŻYTEGO WYKONANIA UMOWY</w:t>
      </w:r>
    </w:p>
    <w:p w14:paraId="601D8DEB"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§13</w:t>
      </w:r>
    </w:p>
    <w:p w14:paraId="68DA61BC" w14:textId="77777777" w:rsidR="00DE33D1" w:rsidRDefault="00DE33D1" w:rsidP="00743EE7">
      <w:pPr>
        <w:pStyle w:val="Bezodstpw"/>
        <w:numPr>
          <w:ilvl w:val="0"/>
          <w:numId w:val="36"/>
        </w:numPr>
        <w:jc w:val="both"/>
        <w:rPr>
          <w:rFonts w:ascii="Arial Narrow" w:hAnsi="Arial Narrow"/>
          <w:sz w:val="22"/>
        </w:rPr>
      </w:pPr>
      <w:r w:rsidRPr="00B23E48">
        <w:rPr>
          <w:rFonts w:ascii="Arial Narrow" w:hAnsi="Arial Narrow"/>
          <w:sz w:val="22"/>
        </w:rPr>
        <w:t xml:space="preserve">Przed zawarciem niniejszej Umowy Wykonawca wniósł zabezpieczenie należytego wykonania umowy </w:t>
      </w:r>
      <w:r w:rsidRPr="00B23E48">
        <w:rPr>
          <w:rFonts w:ascii="Arial Narrow" w:hAnsi="Arial Narrow"/>
          <w:b/>
          <w:sz w:val="22"/>
        </w:rPr>
        <w:t>w wysokości 2 %</w:t>
      </w:r>
      <w:r w:rsidRPr="00B23E48">
        <w:rPr>
          <w:rFonts w:ascii="Arial Narrow" w:hAnsi="Arial Narrow"/>
          <w:sz w:val="22"/>
        </w:rPr>
        <w:t xml:space="preserve"> całkowitego wynagrodzenia brutto (z podatkiem VAT), tj. …………… zł (słownie: ………………) w formie …………. </w:t>
      </w:r>
    </w:p>
    <w:p w14:paraId="1CE462AF" w14:textId="77777777" w:rsidR="00DE33D1" w:rsidRDefault="00DE33D1" w:rsidP="00743EE7">
      <w:pPr>
        <w:pStyle w:val="Bezodstpw"/>
        <w:numPr>
          <w:ilvl w:val="0"/>
          <w:numId w:val="36"/>
        </w:numPr>
        <w:jc w:val="both"/>
        <w:rPr>
          <w:rFonts w:ascii="Arial Narrow" w:hAnsi="Arial Narrow"/>
          <w:sz w:val="22"/>
        </w:rPr>
      </w:pPr>
      <w:r w:rsidRPr="00B23E48">
        <w:rPr>
          <w:rFonts w:ascii="Arial Narrow" w:hAnsi="Arial Narrow"/>
          <w:sz w:val="22"/>
        </w:rPr>
        <w:t xml:space="preserve">Zabezpieczenie określone w pkt 1 służy pokryciu roszczeń z tytułu niewykonania lub nienależytego wykonania umowy. Jeżeli wykonawca jest jednocześnie gwarantem, zabezpieczenie służy także pokryciu roszczeń z tytułu gwarancji jakości. </w:t>
      </w:r>
    </w:p>
    <w:p w14:paraId="00AA90F2" w14:textId="77777777" w:rsidR="00DE33D1" w:rsidRDefault="00DE33D1" w:rsidP="00743EE7">
      <w:pPr>
        <w:pStyle w:val="Bezodstpw"/>
        <w:numPr>
          <w:ilvl w:val="0"/>
          <w:numId w:val="36"/>
        </w:numPr>
        <w:jc w:val="both"/>
        <w:rPr>
          <w:rFonts w:ascii="Arial Narrow" w:hAnsi="Arial Narrow"/>
          <w:sz w:val="22"/>
        </w:rPr>
      </w:pPr>
      <w:r w:rsidRPr="00B23E48">
        <w:rPr>
          <w:rFonts w:ascii="Arial Narrow" w:hAnsi="Arial Narrow"/>
          <w:sz w:val="22"/>
        </w:rPr>
        <w:t xml:space="preserve">Zabezpieczenie wniesione w pieniądzu Zamawiający przechowuje na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A873E53" w14:textId="77777777" w:rsidR="00DE33D1" w:rsidRDefault="00DE33D1" w:rsidP="00743EE7">
      <w:pPr>
        <w:pStyle w:val="Bezodstpw"/>
        <w:numPr>
          <w:ilvl w:val="0"/>
          <w:numId w:val="36"/>
        </w:numPr>
        <w:jc w:val="both"/>
        <w:rPr>
          <w:rFonts w:ascii="Arial Narrow" w:hAnsi="Arial Narrow"/>
          <w:sz w:val="22"/>
        </w:rPr>
      </w:pPr>
      <w:r w:rsidRPr="00B23E48">
        <w:rPr>
          <w:rFonts w:ascii="Arial Narrow" w:hAnsi="Arial Narrow"/>
          <w:sz w:val="22"/>
        </w:rPr>
        <w:t xml:space="preserve">W trakcie realizacji umowy Wykonawca za zgodą Zamawiającego może dokonać zmiany formy zabezpieczenia na jedną lub kilka form wymienionych w SWZ, przy czym ewentualna zmiana formy zabezpieczenia jest dokonywana z zachowaniem ciągłości zabezpieczenia i bez zmniejszenia jego wysokości. </w:t>
      </w:r>
    </w:p>
    <w:p w14:paraId="216EC8A7" w14:textId="77777777" w:rsidR="00DE33D1" w:rsidRDefault="00DE33D1" w:rsidP="00743EE7">
      <w:pPr>
        <w:pStyle w:val="Bezodstpw"/>
        <w:numPr>
          <w:ilvl w:val="0"/>
          <w:numId w:val="36"/>
        </w:numPr>
        <w:jc w:val="both"/>
        <w:rPr>
          <w:rFonts w:ascii="Arial Narrow" w:hAnsi="Arial Narrow"/>
          <w:sz w:val="22"/>
        </w:rPr>
      </w:pPr>
      <w:r w:rsidRPr="00B23E48">
        <w:rPr>
          <w:rFonts w:ascii="Arial Narrow" w:hAnsi="Arial Narrow"/>
          <w:sz w:val="22"/>
        </w:rPr>
        <w:t>Zamawiający zwróci zabezpieczenie w wysokości 70% jego wartości w terminie 30 dni od dnia wykonania umowy</w:t>
      </w:r>
      <w:r>
        <w:rPr>
          <w:rFonts w:ascii="Arial Narrow" w:hAnsi="Arial Narrow"/>
          <w:sz w:val="22"/>
        </w:rPr>
        <w:t xml:space="preserve"> i uznania przez Zamawiającego za należycie wykonane</w:t>
      </w:r>
      <w:r w:rsidRPr="00B23E48">
        <w:rPr>
          <w:rFonts w:ascii="Arial Narrow" w:hAnsi="Arial Narrow"/>
          <w:sz w:val="22"/>
        </w:rPr>
        <w:t xml:space="preserve"> – podpisania przez strony bezusterkowego protokołu końcowego odbioru robót.  </w:t>
      </w:r>
    </w:p>
    <w:p w14:paraId="32146D1F" w14:textId="77777777" w:rsidR="00DE33D1" w:rsidRDefault="00DE33D1" w:rsidP="00743EE7">
      <w:pPr>
        <w:pStyle w:val="Bezodstpw"/>
        <w:numPr>
          <w:ilvl w:val="0"/>
          <w:numId w:val="36"/>
        </w:numPr>
        <w:jc w:val="both"/>
        <w:rPr>
          <w:rFonts w:ascii="Arial Narrow" w:hAnsi="Arial Narrow"/>
          <w:sz w:val="22"/>
        </w:rPr>
      </w:pPr>
      <w:r w:rsidRPr="00B23E48">
        <w:rPr>
          <w:rFonts w:ascii="Arial Narrow" w:hAnsi="Arial Narrow"/>
          <w:sz w:val="22"/>
        </w:rPr>
        <w:t xml:space="preserve">Kwota, którą Zamawiający zatrzyma na zabezpieczenie roszczeń z tytułu rękojmi za wady i gwarancji jakości wyniesie 30% wysokości zabezpieczenia. Kwotę tę Zamawiający zwróci nie później niż w 15 dniu po upływie okresu rękojmi za wady lub gwarancji jakości. </w:t>
      </w:r>
    </w:p>
    <w:p w14:paraId="54AB142B" w14:textId="77777777" w:rsidR="00DE33D1" w:rsidRPr="00B23E48" w:rsidRDefault="00DE33D1" w:rsidP="00DE33D1">
      <w:pPr>
        <w:pStyle w:val="Bezodstpw"/>
        <w:ind w:left="720"/>
        <w:jc w:val="both"/>
        <w:rPr>
          <w:rFonts w:ascii="Arial Narrow" w:hAnsi="Arial Narrow"/>
          <w:sz w:val="22"/>
        </w:rPr>
      </w:pPr>
    </w:p>
    <w:p w14:paraId="423185E8" w14:textId="77777777" w:rsidR="00DE33D1" w:rsidRDefault="00DE33D1" w:rsidP="00DE33D1">
      <w:pPr>
        <w:pStyle w:val="Default"/>
        <w:jc w:val="center"/>
        <w:rPr>
          <w:rFonts w:ascii="Arial Narrow" w:hAnsi="Arial Narrow" w:cs="Times New Roman"/>
          <w:b/>
          <w:bCs/>
          <w:color w:val="auto"/>
          <w:sz w:val="22"/>
          <w:szCs w:val="22"/>
        </w:rPr>
      </w:pPr>
    </w:p>
    <w:p w14:paraId="00EAF3FF"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ODSTĄPIENIE OD UMOWY</w:t>
      </w:r>
    </w:p>
    <w:p w14:paraId="509F2187" w14:textId="77777777" w:rsidR="00DE33D1" w:rsidRPr="00FC7641"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14</w:t>
      </w:r>
    </w:p>
    <w:p w14:paraId="03D6121D" w14:textId="77777777" w:rsidR="00DE33D1" w:rsidRDefault="00DE33D1" w:rsidP="00743EE7">
      <w:pPr>
        <w:pStyle w:val="Bezodstpw"/>
        <w:numPr>
          <w:ilvl w:val="0"/>
          <w:numId w:val="23"/>
        </w:numPr>
        <w:jc w:val="both"/>
        <w:rPr>
          <w:rFonts w:ascii="Arial Narrow" w:hAnsi="Arial Narrow"/>
        </w:rPr>
      </w:pPr>
      <w:r w:rsidRPr="009063CF">
        <w:rPr>
          <w:rFonts w:ascii="Arial Narrow" w:hAnsi="Arial Narrow"/>
          <w:sz w:val="22"/>
          <w:szCs w:val="22"/>
        </w:rPr>
        <w:t>Zamawiający zastrzega sobie prawo do odstąpienia od umowy, jeżeli:</w:t>
      </w:r>
      <w:r>
        <w:rPr>
          <w:rFonts w:ascii="Arial Narrow" w:hAnsi="Arial Narrow"/>
        </w:rPr>
        <w:t xml:space="preserve"> </w:t>
      </w:r>
    </w:p>
    <w:p w14:paraId="468187D9" w14:textId="77777777" w:rsidR="00DE33D1" w:rsidRDefault="00DE33D1" w:rsidP="00743EE7">
      <w:pPr>
        <w:pStyle w:val="Bezodstpw"/>
        <w:numPr>
          <w:ilvl w:val="0"/>
          <w:numId w:val="22"/>
        </w:numPr>
        <w:suppressAutoHyphens w:val="0"/>
        <w:ind w:left="1134"/>
        <w:jc w:val="both"/>
        <w:rPr>
          <w:rFonts w:ascii="Arial Narrow" w:hAnsi="Arial Narrow"/>
          <w:sz w:val="22"/>
          <w:szCs w:val="22"/>
        </w:rPr>
      </w:pPr>
      <w:r w:rsidRPr="009063CF">
        <w:rPr>
          <w:rFonts w:ascii="Arial Narrow" w:hAnsi="Arial Narrow"/>
          <w:sz w:val="22"/>
          <w:szCs w:val="22"/>
        </w:rPr>
        <w:t>wykonawca realizuje roboty budowlane, stanowiące przedmiot zamówienia, w</w:t>
      </w:r>
      <w:r>
        <w:rPr>
          <w:rFonts w:ascii="Arial Narrow" w:hAnsi="Arial Narrow"/>
        </w:rPr>
        <w:t xml:space="preserve"> </w:t>
      </w:r>
      <w:r w:rsidRPr="009063CF">
        <w:rPr>
          <w:rFonts w:ascii="Arial Narrow" w:hAnsi="Arial Narrow"/>
          <w:sz w:val="22"/>
          <w:szCs w:val="22"/>
        </w:rPr>
        <w:t>sposób niezgodny z dokumentacją projektową, specyfikacjami technicznymi</w:t>
      </w:r>
      <w:r>
        <w:rPr>
          <w:rFonts w:ascii="Arial Narrow" w:hAnsi="Arial Narrow"/>
        </w:rPr>
        <w:t xml:space="preserve"> </w:t>
      </w:r>
      <w:r w:rsidRPr="009063CF">
        <w:rPr>
          <w:rFonts w:ascii="Arial Narrow" w:hAnsi="Arial Narrow"/>
          <w:sz w:val="22"/>
          <w:szCs w:val="22"/>
        </w:rPr>
        <w:t>wykonania i odbioru robót budowlanych, wskazaniami Zamawiającego,</w:t>
      </w:r>
      <w:r>
        <w:rPr>
          <w:rFonts w:ascii="Arial Narrow" w:hAnsi="Arial Narrow"/>
        </w:rPr>
        <w:t xml:space="preserve"> </w:t>
      </w:r>
      <w:r w:rsidRPr="009063CF">
        <w:rPr>
          <w:rFonts w:ascii="Arial Narrow" w:hAnsi="Arial Narrow"/>
          <w:sz w:val="22"/>
          <w:szCs w:val="22"/>
        </w:rPr>
        <w:t>wskazaniami inspektora/inspektorów nadzoru inwestorskiego lub</w:t>
      </w:r>
      <w:r>
        <w:rPr>
          <w:rFonts w:ascii="Arial Narrow" w:hAnsi="Arial Narrow"/>
        </w:rPr>
        <w:t xml:space="preserve"> </w:t>
      </w:r>
      <w:r w:rsidRPr="009063CF">
        <w:rPr>
          <w:rFonts w:ascii="Arial Narrow" w:hAnsi="Arial Narrow"/>
          <w:sz w:val="22"/>
          <w:szCs w:val="22"/>
        </w:rPr>
        <w:t>postanowieniami umowy pomimo dwukrotnego wezwania wykonawcy do</w:t>
      </w:r>
      <w:r>
        <w:rPr>
          <w:rFonts w:ascii="Arial Narrow" w:hAnsi="Arial Narrow"/>
        </w:rPr>
        <w:t xml:space="preserve"> </w:t>
      </w:r>
      <w:r w:rsidRPr="009063CF">
        <w:rPr>
          <w:rFonts w:ascii="Arial Narrow" w:hAnsi="Arial Narrow"/>
          <w:sz w:val="22"/>
          <w:szCs w:val="22"/>
        </w:rPr>
        <w:t>zaniechania naruszeń i bezskutecznego upływu terminu wskazanego w tych</w:t>
      </w:r>
      <w:r>
        <w:rPr>
          <w:rFonts w:ascii="Arial Narrow" w:hAnsi="Arial Narrow"/>
        </w:rPr>
        <w:t xml:space="preserve"> </w:t>
      </w:r>
      <w:r w:rsidRPr="009063CF">
        <w:rPr>
          <w:rFonts w:ascii="Arial Narrow" w:hAnsi="Arial Narrow"/>
          <w:sz w:val="22"/>
          <w:szCs w:val="22"/>
        </w:rPr>
        <w:t>wezwaniach</w:t>
      </w:r>
      <w:r>
        <w:rPr>
          <w:rFonts w:ascii="Arial Narrow" w:hAnsi="Arial Narrow"/>
          <w:sz w:val="22"/>
          <w:szCs w:val="22"/>
        </w:rPr>
        <w:t>,</w:t>
      </w:r>
    </w:p>
    <w:p w14:paraId="72457B34" w14:textId="77777777" w:rsidR="00DE33D1" w:rsidRDefault="00DE33D1" w:rsidP="00743EE7">
      <w:pPr>
        <w:pStyle w:val="Bezodstpw"/>
        <w:numPr>
          <w:ilvl w:val="0"/>
          <w:numId w:val="22"/>
        </w:numPr>
        <w:suppressAutoHyphens w:val="0"/>
        <w:ind w:left="1134"/>
        <w:jc w:val="both"/>
        <w:rPr>
          <w:rFonts w:ascii="Arial Narrow" w:hAnsi="Arial Narrow"/>
          <w:sz w:val="22"/>
          <w:szCs w:val="22"/>
        </w:rPr>
      </w:pPr>
      <w:r w:rsidRPr="00633B5D">
        <w:rPr>
          <w:rFonts w:ascii="Arial Narrow" w:hAnsi="Arial Narrow"/>
          <w:sz w:val="22"/>
          <w:szCs w:val="22"/>
        </w:rPr>
        <w:t>gdy Wykonawca nie rozpoczął robót budowlanych bez uzasadnionej przyczyny</w:t>
      </w:r>
      <w:r w:rsidRPr="00633B5D">
        <w:rPr>
          <w:rFonts w:ascii="Arial Narrow" w:hAnsi="Arial Narrow"/>
        </w:rPr>
        <w:t xml:space="preserve"> </w:t>
      </w:r>
      <w:r w:rsidRPr="00633B5D">
        <w:rPr>
          <w:rFonts w:ascii="Arial Narrow" w:hAnsi="Arial Narrow"/>
          <w:sz w:val="22"/>
          <w:szCs w:val="22"/>
        </w:rPr>
        <w:t>w okresie 14 dni od dnia zawarcia umowy i nie podjął ich w terminie</w:t>
      </w:r>
      <w:r w:rsidRPr="00633B5D">
        <w:rPr>
          <w:rFonts w:ascii="Arial Narrow" w:hAnsi="Arial Narrow"/>
        </w:rPr>
        <w:t xml:space="preserve"> </w:t>
      </w:r>
      <w:r w:rsidRPr="00633B5D">
        <w:rPr>
          <w:rFonts w:ascii="Arial Narrow" w:hAnsi="Arial Narrow"/>
          <w:sz w:val="22"/>
          <w:szCs w:val="22"/>
        </w:rPr>
        <w:t>wyznaczonym przez zamawiającego,</w:t>
      </w:r>
    </w:p>
    <w:p w14:paraId="6E945EE4" w14:textId="77777777" w:rsidR="00DE33D1" w:rsidRDefault="00DE33D1" w:rsidP="00743EE7">
      <w:pPr>
        <w:pStyle w:val="Bezodstpw"/>
        <w:numPr>
          <w:ilvl w:val="0"/>
          <w:numId w:val="22"/>
        </w:numPr>
        <w:suppressAutoHyphens w:val="0"/>
        <w:ind w:left="1134"/>
        <w:jc w:val="both"/>
        <w:rPr>
          <w:rFonts w:ascii="Arial Narrow" w:hAnsi="Arial Narrow"/>
          <w:sz w:val="22"/>
          <w:szCs w:val="22"/>
        </w:rPr>
      </w:pPr>
      <w:r w:rsidRPr="00633B5D">
        <w:rPr>
          <w:rFonts w:ascii="Arial Narrow" w:hAnsi="Arial Narrow"/>
          <w:sz w:val="22"/>
          <w:szCs w:val="22"/>
        </w:rPr>
        <w:t>gdy zwłoka wykonania przedmiotu zamówienia przekroczy 21 dni,</w:t>
      </w:r>
    </w:p>
    <w:p w14:paraId="4D094B56" w14:textId="77777777" w:rsidR="00DE33D1" w:rsidRDefault="00DE33D1" w:rsidP="00743EE7">
      <w:pPr>
        <w:pStyle w:val="Bezodstpw"/>
        <w:numPr>
          <w:ilvl w:val="0"/>
          <w:numId w:val="22"/>
        </w:numPr>
        <w:suppressAutoHyphens w:val="0"/>
        <w:ind w:left="1134"/>
        <w:jc w:val="both"/>
        <w:rPr>
          <w:rFonts w:ascii="Arial Narrow" w:hAnsi="Arial Narrow"/>
          <w:sz w:val="22"/>
          <w:szCs w:val="22"/>
        </w:rPr>
      </w:pPr>
      <w:r w:rsidRPr="00633B5D">
        <w:rPr>
          <w:rFonts w:ascii="Arial Narrow" w:hAnsi="Arial Narrow"/>
          <w:sz w:val="22"/>
          <w:szCs w:val="22"/>
        </w:rPr>
        <w:t>gdy wykonawca bez zgody zamawiającego przerwał realizację robót i przerwa</w:t>
      </w:r>
      <w:r w:rsidRPr="00633B5D">
        <w:rPr>
          <w:rFonts w:ascii="Arial Narrow" w:hAnsi="Arial Narrow"/>
        </w:rPr>
        <w:t xml:space="preserve"> </w:t>
      </w:r>
      <w:r w:rsidRPr="00633B5D">
        <w:rPr>
          <w:rFonts w:ascii="Arial Narrow" w:hAnsi="Arial Narrow"/>
          <w:sz w:val="22"/>
          <w:szCs w:val="22"/>
        </w:rPr>
        <w:t>trwa dłużej niż 7 dni,</w:t>
      </w:r>
    </w:p>
    <w:p w14:paraId="789BFB7B" w14:textId="77777777" w:rsidR="00DE33D1" w:rsidRDefault="00DE33D1" w:rsidP="00743EE7">
      <w:pPr>
        <w:pStyle w:val="Bezodstpw"/>
        <w:numPr>
          <w:ilvl w:val="0"/>
          <w:numId w:val="22"/>
        </w:numPr>
        <w:suppressAutoHyphens w:val="0"/>
        <w:ind w:left="1134"/>
        <w:jc w:val="both"/>
        <w:rPr>
          <w:rFonts w:ascii="Arial Narrow" w:hAnsi="Arial Narrow"/>
          <w:sz w:val="22"/>
          <w:szCs w:val="22"/>
        </w:rPr>
      </w:pPr>
      <w:r w:rsidRPr="00633B5D">
        <w:rPr>
          <w:rFonts w:ascii="Arial Narrow" w:hAnsi="Arial Narrow"/>
          <w:sz w:val="22"/>
          <w:szCs w:val="22"/>
        </w:rPr>
        <w:t>gdy Wykonawca nie przekazał Zamawiającemu, w wyznaczonym terminie,</w:t>
      </w:r>
      <w:r w:rsidRPr="00633B5D">
        <w:rPr>
          <w:rFonts w:ascii="Arial Narrow" w:hAnsi="Arial Narrow"/>
        </w:rPr>
        <w:t xml:space="preserve"> </w:t>
      </w:r>
      <w:r w:rsidRPr="00633B5D">
        <w:rPr>
          <w:rFonts w:ascii="Arial Narrow" w:hAnsi="Arial Narrow"/>
          <w:sz w:val="22"/>
          <w:szCs w:val="22"/>
        </w:rPr>
        <w:t>dowodów ubezpieczenia, o którym mowa w § 7 pkt 24 lub nie zapewnił jego ciągłości</w:t>
      </w:r>
      <w:r w:rsidRPr="00633B5D">
        <w:rPr>
          <w:rFonts w:ascii="Arial Narrow" w:hAnsi="Arial Narrow"/>
        </w:rPr>
        <w:t xml:space="preserve"> </w:t>
      </w:r>
      <w:r w:rsidRPr="00633B5D">
        <w:rPr>
          <w:rFonts w:ascii="Arial Narrow" w:hAnsi="Arial Narrow"/>
          <w:sz w:val="22"/>
          <w:szCs w:val="22"/>
        </w:rPr>
        <w:t>w okresach wynikających z umowy</w:t>
      </w:r>
    </w:p>
    <w:p w14:paraId="130B8457" w14:textId="77777777" w:rsidR="00DE33D1" w:rsidRDefault="00DE33D1" w:rsidP="00743EE7">
      <w:pPr>
        <w:pStyle w:val="Bezodstpw"/>
        <w:numPr>
          <w:ilvl w:val="0"/>
          <w:numId w:val="22"/>
        </w:numPr>
        <w:suppressAutoHyphens w:val="0"/>
        <w:ind w:left="1134"/>
        <w:jc w:val="both"/>
        <w:rPr>
          <w:rFonts w:ascii="Arial Narrow" w:hAnsi="Arial Narrow"/>
          <w:sz w:val="22"/>
          <w:szCs w:val="22"/>
        </w:rPr>
      </w:pPr>
      <w:r w:rsidRPr="00633B5D">
        <w:rPr>
          <w:rFonts w:ascii="Arial Narrow" w:hAnsi="Arial Narrow"/>
          <w:sz w:val="22"/>
          <w:szCs w:val="22"/>
        </w:rPr>
        <w:t>wystąpiła konieczność co najmniej trzykrotnego dokonania przez</w:t>
      </w:r>
      <w:r w:rsidRPr="00633B5D">
        <w:rPr>
          <w:rFonts w:ascii="Arial Narrow" w:hAnsi="Arial Narrow"/>
        </w:rPr>
        <w:t xml:space="preserve"> </w:t>
      </w:r>
      <w:r w:rsidRPr="00633B5D">
        <w:rPr>
          <w:rFonts w:ascii="Arial Narrow" w:hAnsi="Arial Narrow"/>
          <w:sz w:val="22"/>
          <w:szCs w:val="22"/>
        </w:rPr>
        <w:t>Zamawiającego bezpośredniej zapłaty podwykonawcy lub dalszemu</w:t>
      </w:r>
      <w:r w:rsidRPr="00633B5D">
        <w:rPr>
          <w:rFonts w:ascii="Arial Narrow" w:hAnsi="Arial Narrow"/>
        </w:rPr>
        <w:t xml:space="preserve"> </w:t>
      </w:r>
      <w:r w:rsidRPr="00633B5D">
        <w:rPr>
          <w:rFonts w:ascii="Arial Narrow" w:hAnsi="Arial Narrow"/>
          <w:sz w:val="22"/>
          <w:szCs w:val="22"/>
        </w:rPr>
        <w:t>podwykonawcy,</w:t>
      </w:r>
    </w:p>
    <w:p w14:paraId="3BE0AB63" w14:textId="77777777" w:rsidR="00DE33D1" w:rsidRPr="00633B5D" w:rsidRDefault="00DE33D1" w:rsidP="00743EE7">
      <w:pPr>
        <w:pStyle w:val="Bezodstpw"/>
        <w:numPr>
          <w:ilvl w:val="0"/>
          <w:numId w:val="22"/>
        </w:numPr>
        <w:suppressAutoHyphens w:val="0"/>
        <w:ind w:left="1134"/>
        <w:jc w:val="both"/>
        <w:rPr>
          <w:rFonts w:ascii="Arial Narrow" w:hAnsi="Arial Narrow"/>
          <w:sz w:val="22"/>
          <w:szCs w:val="22"/>
        </w:rPr>
      </w:pPr>
      <w:r w:rsidRPr="00633B5D">
        <w:rPr>
          <w:rFonts w:ascii="Arial Narrow" w:hAnsi="Arial Narrow"/>
          <w:sz w:val="22"/>
          <w:szCs w:val="22"/>
        </w:rPr>
        <w:t>w przypadku wystąpienia okoliczności, o których mowa w art. 635 kodeksu</w:t>
      </w:r>
      <w:r w:rsidRPr="00633B5D">
        <w:rPr>
          <w:rFonts w:ascii="Arial Narrow" w:hAnsi="Arial Narrow"/>
        </w:rPr>
        <w:t xml:space="preserve"> </w:t>
      </w:r>
      <w:r w:rsidRPr="00633B5D">
        <w:rPr>
          <w:rFonts w:ascii="Arial Narrow" w:hAnsi="Arial Narrow"/>
          <w:sz w:val="22"/>
          <w:szCs w:val="22"/>
        </w:rPr>
        <w:t>cywilnego.</w:t>
      </w:r>
    </w:p>
    <w:p w14:paraId="351BCE21" w14:textId="77777777" w:rsidR="00DE33D1" w:rsidRDefault="00DE33D1" w:rsidP="00743EE7">
      <w:pPr>
        <w:pStyle w:val="Bezodstpw"/>
        <w:numPr>
          <w:ilvl w:val="0"/>
          <w:numId w:val="23"/>
        </w:numPr>
        <w:jc w:val="both"/>
        <w:rPr>
          <w:rFonts w:ascii="Arial Narrow" w:hAnsi="Arial Narrow"/>
          <w:sz w:val="22"/>
          <w:szCs w:val="22"/>
        </w:rPr>
      </w:pPr>
      <w:r w:rsidRPr="009063CF">
        <w:rPr>
          <w:rFonts w:ascii="Arial Narrow" w:hAnsi="Arial Narrow"/>
          <w:sz w:val="22"/>
          <w:szCs w:val="22"/>
        </w:rPr>
        <w:t>W przypadkach określonych w ust. 1, odstąpienie od umowy może nastąpić w</w:t>
      </w:r>
      <w:r>
        <w:rPr>
          <w:rFonts w:ascii="Arial Narrow" w:hAnsi="Arial Narrow"/>
        </w:rPr>
        <w:t xml:space="preserve"> </w:t>
      </w:r>
      <w:r w:rsidRPr="009063CF">
        <w:rPr>
          <w:rFonts w:ascii="Arial Narrow" w:hAnsi="Arial Narrow"/>
          <w:sz w:val="22"/>
          <w:szCs w:val="22"/>
        </w:rPr>
        <w:t>terminie 30 dni od powzięcia wiadomości o zaistnieniu okoliczności, o których</w:t>
      </w:r>
      <w:r>
        <w:rPr>
          <w:rFonts w:ascii="Arial Narrow" w:hAnsi="Arial Narrow"/>
        </w:rPr>
        <w:t xml:space="preserve"> </w:t>
      </w:r>
      <w:r w:rsidRPr="009063CF">
        <w:rPr>
          <w:rFonts w:ascii="Arial Narrow" w:hAnsi="Arial Narrow"/>
          <w:sz w:val="22"/>
          <w:szCs w:val="22"/>
        </w:rPr>
        <w:t>mowa w ust. 1.</w:t>
      </w:r>
    </w:p>
    <w:p w14:paraId="06BFA7AD" w14:textId="77777777" w:rsidR="00DE33D1"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Odstąpienie od umowy powinno nastąpić w formie pisemnej pod rygorem</w:t>
      </w:r>
      <w:r w:rsidRPr="003661A3">
        <w:rPr>
          <w:rFonts w:ascii="Arial Narrow" w:hAnsi="Arial Narrow"/>
        </w:rPr>
        <w:t xml:space="preserve"> </w:t>
      </w:r>
      <w:r w:rsidRPr="003661A3">
        <w:rPr>
          <w:rFonts w:ascii="Arial Narrow" w:hAnsi="Arial Narrow"/>
          <w:sz w:val="22"/>
          <w:szCs w:val="22"/>
        </w:rPr>
        <w:t>nieważności takiego odstąpienia i powinno zawierać uzasadnienie.</w:t>
      </w:r>
    </w:p>
    <w:p w14:paraId="0190499B" w14:textId="77777777" w:rsidR="00DE33D1" w:rsidRPr="003661A3"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W wypadku odstąpienia od umowy, Wykonawcę oraz Zamawiającego obciążają</w:t>
      </w:r>
      <w:r w:rsidRPr="003661A3">
        <w:rPr>
          <w:rFonts w:ascii="Arial Narrow" w:hAnsi="Arial Narrow"/>
        </w:rPr>
        <w:t xml:space="preserve"> </w:t>
      </w:r>
      <w:r w:rsidRPr="003661A3">
        <w:rPr>
          <w:rFonts w:ascii="Arial Narrow" w:hAnsi="Arial Narrow"/>
          <w:sz w:val="22"/>
          <w:szCs w:val="22"/>
        </w:rPr>
        <w:t>następujące obowiązki szczegółowe:</w:t>
      </w:r>
    </w:p>
    <w:p w14:paraId="176463CD" w14:textId="77777777" w:rsidR="00DE33D1" w:rsidRDefault="00DE33D1" w:rsidP="00743EE7">
      <w:pPr>
        <w:pStyle w:val="Bezodstpw"/>
        <w:numPr>
          <w:ilvl w:val="0"/>
          <w:numId w:val="24"/>
        </w:numPr>
        <w:ind w:left="1134"/>
        <w:jc w:val="both"/>
        <w:rPr>
          <w:rFonts w:ascii="Arial Narrow" w:hAnsi="Arial Narrow"/>
          <w:sz w:val="22"/>
          <w:szCs w:val="22"/>
        </w:rPr>
      </w:pPr>
      <w:r w:rsidRPr="009063CF">
        <w:rPr>
          <w:rFonts w:ascii="Arial Narrow" w:hAnsi="Arial Narrow"/>
          <w:sz w:val="22"/>
          <w:szCs w:val="22"/>
        </w:rPr>
        <w:lastRenderedPageBreak/>
        <w:t>w terminie 14 dni od daty odstąpienia od umowy, Wykonawca, przy udziale</w:t>
      </w:r>
      <w:r>
        <w:rPr>
          <w:rFonts w:ascii="Arial Narrow" w:hAnsi="Arial Narrow"/>
        </w:rPr>
        <w:t xml:space="preserve"> </w:t>
      </w:r>
      <w:r w:rsidRPr="009063CF">
        <w:rPr>
          <w:rFonts w:ascii="Arial Narrow" w:hAnsi="Arial Narrow"/>
          <w:sz w:val="22"/>
          <w:szCs w:val="22"/>
        </w:rPr>
        <w:t>Zamawiającego, sporządzi szczegółowy protokół inwentaryzacji robót w toku,</w:t>
      </w:r>
      <w:r>
        <w:rPr>
          <w:rFonts w:ascii="Arial Narrow" w:hAnsi="Arial Narrow"/>
        </w:rPr>
        <w:t xml:space="preserve"> </w:t>
      </w:r>
      <w:r w:rsidRPr="009063CF">
        <w:rPr>
          <w:rFonts w:ascii="Arial Narrow" w:hAnsi="Arial Narrow"/>
          <w:sz w:val="22"/>
          <w:szCs w:val="22"/>
        </w:rPr>
        <w:t>według stanu na dzień odstąpienia</w:t>
      </w:r>
      <w:r>
        <w:rPr>
          <w:rFonts w:ascii="Arial Narrow" w:hAnsi="Arial Narrow"/>
          <w:sz w:val="22"/>
          <w:szCs w:val="22"/>
        </w:rPr>
        <w:t>,</w:t>
      </w:r>
    </w:p>
    <w:p w14:paraId="01557490" w14:textId="77777777" w:rsidR="00DE33D1" w:rsidRDefault="00DE33D1" w:rsidP="00743EE7">
      <w:pPr>
        <w:pStyle w:val="Bezodstpw"/>
        <w:numPr>
          <w:ilvl w:val="0"/>
          <w:numId w:val="24"/>
        </w:numPr>
        <w:ind w:left="1134"/>
        <w:jc w:val="both"/>
        <w:rPr>
          <w:rFonts w:ascii="Arial Narrow" w:hAnsi="Arial Narrow"/>
          <w:sz w:val="22"/>
          <w:szCs w:val="22"/>
        </w:rPr>
      </w:pPr>
      <w:r w:rsidRPr="00633B5D">
        <w:rPr>
          <w:rFonts w:ascii="Arial Narrow" w:hAnsi="Arial Narrow"/>
          <w:sz w:val="22"/>
          <w:szCs w:val="22"/>
        </w:rPr>
        <w:t>Wykonawca zabezpieczy przerwane roboty w zakresie obustronnie</w:t>
      </w:r>
      <w:r w:rsidRPr="00633B5D">
        <w:rPr>
          <w:rFonts w:ascii="Arial Narrow" w:hAnsi="Arial Narrow"/>
        </w:rPr>
        <w:t xml:space="preserve"> </w:t>
      </w:r>
      <w:r w:rsidRPr="00633B5D">
        <w:rPr>
          <w:rFonts w:ascii="Arial Narrow" w:hAnsi="Arial Narrow"/>
          <w:sz w:val="22"/>
          <w:szCs w:val="22"/>
        </w:rPr>
        <w:t>uzgodnionym na koszt tej strony, z której winy</w:t>
      </w:r>
      <w:r>
        <w:rPr>
          <w:rFonts w:ascii="Arial Narrow" w:hAnsi="Arial Narrow"/>
          <w:sz w:val="22"/>
          <w:szCs w:val="22"/>
        </w:rPr>
        <w:t xml:space="preserve"> nastąpiło odstąpienie od umowy, </w:t>
      </w:r>
    </w:p>
    <w:p w14:paraId="4665630F" w14:textId="77777777" w:rsidR="00DE33D1" w:rsidRDefault="00DE33D1" w:rsidP="00743EE7">
      <w:pPr>
        <w:pStyle w:val="Bezodstpw"/>
        <w:numPr>
          <w:ilvl w:val="0"/>
          <w:numId w:val="24"/>
        </w:numPr>
        <w:ind w:left="1134"/>
        <w:jc w:val="both"/>
        <w:rPr>
          <w:rFonts w:ascii="Arial Narrow" w:hAnsi="Arial Narrow"/>
          <w:sz w:val="22"/>
          <w:szCs w:val="22"/>
        </w:rPr>
      </w:pPr>
      <w:r>
        <w:rPr>
          <w:rFonts w:ascii="Arial Narrow" w:hAnsi="Arial Narrow"/>
          <w:sz w:val="22"/>
          <w:szCs w:val="22"/>
        </w:rPr>
        <w:t>w</w:t>
      </w:r>
      <w:r w:rsidRPr="00633B5D">
        <w:rPr>
          <w:rFonts w:ascii="Arial Narrow" w:hAnsi="Arial Narrow"/>
          <w:sz w:val="22"/>
          <w:szCs w:val="22"/>
        </w:rPr>
        <w:t xml:space="preserve"> terminie 7 dni od daty odstąpienia od umowy, Wykonawca zgłosi do odbioru roboty prz</w:t>
      </w:r>
      <w:r>
        <w:rPr>
          <w:rFonts w:ascii="Arial Narrow" w:hAnsi="Arial Narrow"/>
          <w:sz w:val="22"/>
          <w:szCs w:val="22"/>
        </w:rPr>
        <w:t xml:space="preserve">erwane i roboty zabezpieczające, </w:t>
      </w:r>
    </w:p>
    <w:p w14:paraId="3A96151F" w14:textId="77777777" w:rsidR="00DE33D1" w:rsidRDefault="00DE33D1" w:rsidP="00743EE7">
      <w:pPr>
        <w:pStyle w:val="Bezodstpw"/>
        <w:numPr>
          <w:ilvl w:val="0"/>
          <w:numId w:val="24"/>
        </w:numPr>
        <w:ind w:left="1134"/>
        <w:jc w:val="both"/>
        <w:rPr>
          <w:rFonts w:ascii="Arial Narrow" w:hAnsi="Arial Narrow"/>
          <w:sz w:val="22"/>
          <w:szCs w:val="22"/>
        </w:rPr>
      </w:pPr>
      <w:r w:rsidRPr="00633B5D">
        <w:rPr>
          <w:rFonts w:ascii="Arial Narrow" w:hAnsi="Arial Narrow"/>
          <w:sz w:val="22"/>
          <w:szCs w:val="22"/>
        </w:rPr>
        <w:t>Wykonawca niezwłocznie, a najpóźniej w terminie 14 dni od daty odstąpienia</w:t>
      </w:r>
      <w:r w:rsidRPr="00633B5D">
        <w:rPr>
          <w:rFonts w:ascii="Arial Narrow" w:hAnsi="Arial Narrow"/>
        </w:rPr>
        <w:t xml:space="preserve"> </w:t>
      </w:r>
      <w:r w:rsidRPr="00633B5D">
        <w:rPr>
          <w:rFonts w:ascii="Arial Narrow" w:hAnsi="Arial Narrow"/>
          <w:sz w:val="22"/>
          <w:szCs w:val="22"/>
        </w:rPr>
        <w:t>od umowy, usunie z placu budowy urządzenia zaplecza przez niego dostarczone</w:t>
      </w:r>
      <w:r w:rsidRPr="00633B5D">
        <w:rPr>
          <w:rFonts w:ascii="Arial Narrow" w:hAnsi="Arial Narrow"/>
        </w:rPr>
        <w:t xml:space="preserve"> </w:t>
      </w:r>
      <w:r w:rsidRPr="00633B5D">
        <w:rPr>
          <w:rFonts w:ascii="Arial Narrow" w:hAnsi="Arial Narrow"/>
          <w:sz w:val="22"/>
          <w:szCs w:val="22"/>
        </w:rPr>
        <w:t>lub wzniesione</w:t>
      </w:r>
      <w:r>
        <w:rPr>
          <w:rFonts w:ascii="Arial Narrow" w:hAnsi="Arial Narrow"/>
          <w:sz w:val="22"/>
          <w:szCs w:val="22"/>
        </w:rPr>
        <w:t xml:space="preserve">, </w:t>
      </w:r>
    </w:p>
    <w:p w14:paraId="2AB52BB7" w14:textId="77777777" w:rsidR="00DE33D1" w:rsidRDefault="00DE33D1" w:rsidP="00743EE7">
      <w:pPr>
        <w:pStyle w:val="Bezodstpw"/>
        <w:numPr>
          <w:ilvl w:val="0"/>
          <w:numId w:val="24"/>
        </w:numPr>
        <w:ind w:left="1134"/>
        <w:jc w:val="both"/>
        <w:rPr>
          <w:rFonts w:ascii="Arial Narrow" w:hAnsi="Arial Narrow"/>
          <w:sz w:val="22"/>
          <w:szCs w:val="22"/>
        </w:rPr>
      </w:pPr>
      <w:r w:rsidRPr="00ED7775">
        <w:rPr>
          <w:rFonts w:ascii="Arial Narrow" w:hAnsi="Arial Narrow"/>
          <w:sz w:val="22"/>
          <w:szCs w:val="22"/>
        </w:rPr>
        <w:t>Wykonawca natychmiast wstrzyma wykonywanie robót, poza mającymi na celu</w:t>
      </w:r>
      <w:r w:rsidRPr="00ED7775">
        <w:rPr>
          <w:rFonts w:ascii="Arial Narrow" w:hAnsi="Arial Narrow"/>
        </w:rPr>
        <w:t xml:space="preserve"> </w:t>
      </w:r>
      <w:r w:rsidRPr="00ED7775">
        <w:rPr>
          <w:rFonts w:ascii="Arial Narrow" w:hAnsi="Arial Narrow"/>
          <w:sz w:val="22"/>
          <w:szCs w:val="22"/>
        </w:rPr>
        <w:t>ochronę życia i własności, i zabezpieczy przerwane roboty oraz zabezpieczy teren budowy i opuścić go najpóźniej w terminie wskazanym przez</w:t>
      </w:r>
      <w:r w:rsidRPr="00ED7775">
        <w:rPr>
          <w:rFonts w:ascii="Arial Narrow" w:hAnsi="Arial Narrow"/>
        </w:rPr>
        <w:t xml:space="preserve"> </w:t>
      </w:r>
      <w:r w:rsidRPr="00ED7775">
        <w:rPr>
          <w:rFonts w:ascii="Arial Narrow" w:hAnsi="Arial Narrow"/>
          <w:sz w:val="22"/>
          <w:szCs w:val="22"/>
        </w:rPr>
        <w:t>Zamawiającego,</w:t>
      </w:r>
    </w:p>
    <w:p w14:paraId="035AE313" w14:textId="77777777" w:rsidR="00DE33D1" w:rsidRPr="00ED7775" w:rsidRDefault="00DE33D1" w:rsidP="00743EE7">
      <w:pPr>
        <w:pStyle w:val="Bezodstpw"/>
        <w:numPr>
          <w:ilvl w:val="0"/>
          <w:numId w:val="24"/>
        </w:numPr>
        <w:ind w:left="1134"/>
        <w:jc w:val="both"/>
        <w:rPr>
          <w:rFonts w:ascii="Arial Narrow" w:hAnsi="Arial Narrow"/>
          <w:sz w:val="22"/>
          <w:szCs w:val="22"/>
        </w:rPr>
      </w:pPr>
      <w:r w:rsidRPr="00ED7775">
        <w:rPr>
          <w:rFonts w:ascii="Arial Narrow" w:hAnsi="Arial Narrow"/>
          <w:sz w:val="22"/>
          <w:szCs w:val="22"/>
        </w:rPr>
        <w:t>Wykonawca przekaże znajdujące się w jego posiadaniu dokumenty należące do</w:t>
      </w:r>
      <w:r w:rsidRPr="00ED7775">
        <w:rPr>
          <w:rFonts w:ascii="Arial Narrow" w:hAnsi="Arial Narrow"/>
        </w:rPr>
        <w:t xml:space="preserve"> </w:t>
      </w:r>
      <w:r w:rsidRPr="00ED7775">
        <w:rPr>
          <w:rFonts w:ascii="Arial Narrow" w:hAnsi="Arial Narrow"/>
          <w:sz w:val="22"/>
          <w:szCs w:val="22"/>
        </w:rPr>
        <w:t>Zamawiającego, urządzenia, materiały i inne prace, za które Wykonawca</w:t>
      </w:r>
      <w:r w:rsidRPr="00ED7775">
        <w:rPr>
          <w:rFonts w:ascii="Arial Narrow" w:hAnsi="Arial Narrow"/>
        </w:rPr>
        <w:t xml:space="preserve"> </w:t>
      </w:r>
      <w:r w:rsidRPr="00ED7775">
        <w:rPr>
          <w:rFonts w:ascii="Arial Narrow" w:hAnsi="Arial Narrow"/>
          <w:sz w:val="22"/>
          <w:szCs w:val="22"/>
        </w:rPr>
        <w:t>otrzymał płatność oraz inną, sporządzoną przez niego lub na jego rzecz,</w:t>
      </w:r>
      <w:r w:rsidRPr="00ED7775">
        <w:rPr>
          <w:rFonts w:ascii="Arial Narrow" w:hAnsi="Arial Narrow"/>
        </w:rPr>
        <w:t xml:space="preserve"> </w:t>
      </w:r>
      <w:r w:rsidRPr="00ED7775">
        <w:rPr>
          <w:rFonts w:ascii="Arial Narrow" w:hAnsi="Arial Narrow"/>
          <w:sz w:val="22"/>
          <w:szCs w:val="22"/>
        </w:rPr>
        <w:t>dokumentację projektową, najpóźniej w terminie wskazanym przez</w:t>
      </w:r>
      <w:r w:rsidRPr="00ED7775">
        <w:rPr>
          <w:rFonts w:ascii="Arial Narrow" w:hAnsi="Arial Narrow"/>
        </w:rPr>
        <w:t xml:space="preserve"> </w:t>
      </w:r>
      <w:r w:rsidRPr="00ED7775">
        <w:rPr>
          <w:rFonts w:ascii="Arial Narrow" w:hAnsi="Arial Narrow"/>
          <w:sz w:val="22"/>
          <w:szCs w:val="22"/>
        </w:rPr>
        <w:t>Zamawiającego.</w:t>
      </w:r>
    </w:p>
    <w:p w14:paraId="50C61057" w14:textId="77777777" w:rsidR="00DE33D1" w:rsidRDefault="00DE33D1" w:rsidP="00743EE7">
      <w:pPr>
        <w:pStyle w:val="Bezodstpw"/>
        <w:numPr>
          <w:ilvl w:val="0"/>
          <w:numId w:val="23"/>
        </w:numPr>
        <w:jc w:val="both"/>
        <w:rPr>
          <w:rFonts w:ascii="Arial Narrow" w:hAnsi="Arial Narrow"/>
          <w:sz w:val="22"/>
          <w:szCs w:val="22"/>
        </w:rPr>
      </w:pPr>
      <w:r w:rsidRPr="009063CF">
        <w:rPr>
          <w:rFonts w:ascii="Arial Narrow" w:hAnsi="Arial Narrow"/>
          <w:sz w:val="22"/>
          <w:szCs w:val="22"/>
        </w:rPr>
        <w:t>Zamawiający zapłaci Wykonawcy wynagrodzenie za roboty wykonane do dnia</w:t>
      </w:r>
      <w:r>
        <w:rPr>
          <w:rFonts w:ascii="Arial Narrow" w:hAnsi="Arial Narrow"/>
        </w:rPr>
        <w:t xml:space="preserve"> </w:t>
      </w:r>
      <w:r w:rsidRPr="009063CF">
        <w:rPr>
          <w:rFonts w:ascii="Arial Narrow" w:hAnsi="Arial Narrow"/>
          <w:sz w:val="22"/>
          <w:szCs w:val="22"/>
        </w:rPr>
        <w:t>odstąpienia według cen na dzień odstąpienia, pomniejszone o roszczenia</w:t>
      </w:r>
      <w:r>
        <w:rPr>
          <w:rFonts w:ascii="Arial Narrow" w:hAnsi="Arial Narrow"/>
        </w:rPr>
        <w:t xml:space="preserve"> </w:t>
      </w:r>
      <w:r w:rsidRPr="009063CF">
        <w:rPr>
          <w:rFonts w:ascii="Arial Narrow" w:hAnsi="Arial Narrow"/>
          <w:sz w:val="22"/>
          <w:szCs w:val="22"/>
        </w:rPr>
        <w:t>Zamawiającego z tytułu kar umownych oraz ewentualne roszczenia o obniżenie</w:t>
      </w:r>
      <w:r>
        <w:rPr>
          <w:rFonts w:ascii="Arial Narrow" w:hAnsi="Arial Narrow"/>
        </w:rPr>
        <w:t xml:space="preserve"> </w:t>
      </w:r>
      <w:r w:rsidRPr="009063CF">
        <w:rPr>
          <w:rFonts w:ascii="Arial Narrow" w:hAnsi="Arial Narrow"/>
          <w:sz w:val="22"/>
          <w:szCs w:val="22"/>
        </w:rPr>
        <w:t>ceny na podstawie rękojmi i gwarancji lub inne roszczenia odszkodowawcze oraz</w:t>
      </w:r>
      <w:r>
        <w:rPr>
          <w:rFonts w:ascii="Arial Narrow" w:hAnsi="Arial Narrow"/>
          <w:sz w:val="22"/>
          <w:szCs w:val="22"/>
        </w:rPr>
        <w:t xml:space="preserve"> </w:t>
      </w:r>
      <w:r w:rsidRPr="003661A3">
        <w:rPr>
          <w:rFonts w:ascii="Arial Narrow" w:hAnsi="Arial Narrow"/>
          <w:sz w:val="22"/>
          <w:szCs w:val="22"/>
        </w:rPr>
        <w:t>pokryje koszty za zakupione materiały i urządzenia nienadające się do wbudowania</w:t>
      </w:r>
      <w:r w:rsidRPr="003661A3">
        <w:rPr>
          <w:rFonts w:ascii="Arial Narrow" w:hAnsi="Arial Narrow"/>
        </w:rPr>
        <w:t xml:space="preserve"> </w:t>
      </w:r>
      <w:r w:rsidRPr="003661A3">
        <w:rPr>
          <w:rFonts w:ascii="Arial Narrow" w:hAnsi="Arial Narrow"/>
          <w:sz w:val="22"/>
          <w:szCs w:val="22"/>
        </w:rPr>
        <w:t>w inny obiekt.</w:t>
      </w:r>
    </w:p>
    <w:p w14:paraId="596DBB89" w14:textId="77777777" w:rsidR="00DE33D1"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Wykonawca ma obowiązek zastosowania się do zawartych w oświadczeniu o</w:t>
      </w:r>
      <w:r w:rsidRPr="003661A3">
        <w:rPr>
          <w:rFonts w:ascii="Arial Narrow" w:hAnsi="Arial Narrow"/>
        </w:rPr>
        <w:t xml:space="preserve"> </w:t>
      </w:r>
      <w:r w:rsidRPr="003661A3">
        <w:rPr>
          <w:rFonts w:ascii="Arial Narrow" w:hAnsi="Arial Narrow"/>
          <w:sz w:val="22"/>
          <w:szCs w:val="22"/>
        </w:rPr>
        <w:t>odstąpieniu poleceń</w:t>
      </w:r>
      <w:r w:rsidRPr="003661A3">
        <w:rPr>
          <w:rFonts w:ascii="Arial Narrow" w:hAnsi="Arial Narrow"/>
        </w:rPr>
        <w:t xml:space="preserve"> </w:t>
      </w:r>
      <w:r w:rsidRPr="003661A3">
        <w:rPr>
          <w:rFonts w:ascii="Arial Narrow" w:hAnsi="Arial Narrow"/>
          <w:sz w:val="22"/>
          <w:szCs w:val="22"/>
        </w:rPr>
        <w:t>Zamawiającego dotyczących ochrony własności lub</w:t>
      </w:r>
      <w:r w:rsidRPr="003661A3">
        <w:rPr>
          <w:rFonts w:ascii="Arial Narrow" w:hAnsi="Arial Narrow"/>
        </w:rPr>
        <w:t xml:space="preserve"> </w:t>
      </w:r>
      <w:r w:rsidRPr="003661A3">
        <w:rPr>
          <w:rFonts w:ascii="Arial Narrow" w:hAnsi="Arial Narrow"/>
          <w:sz w:val="22"/>
          <w:szCs w:val="22"/>
        </w:rPr>
        <w:t>bezpieczeństwa robót.</w:t>
      </w:r>
    </w:p>
    <w:p w14:paraId="61C0601E" w14:textId="77777777" w:rsidR="00DE33D1"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Koszty dodatkowe poniesione na zabezpieczenie robót i terenu budowy oraz</w:t>
      </w:r>
      <w:r w:rsidRPr="003661A3">
        <w:rPr>
          <w:rFonts w:ascii="Arial Narrow" w:hAnsi="Arial Narrow"/>
        </w:rPr>
        <w:t xml:space="preserve"> </w:t>
      </w:r>
      <w:r w:rsidRPr="003661A3">
        <w:rPr>
          <w:rFonts w:ascii="Arial Narrow" w:hAnsi="Arial Narrow"/>
          <w:sz w:val="22"/>
          <w:szCs w:val="22"/>
        </w:rPr>
        <w:t>wszelkie inne uzasadnione koszty związane z odstąpieniem od Umowy ponosi</w:t>
      </w:r>
      <w:r w:rsidRPr="003661A3">
        <w:rPr>
          <w:rFonts w:ascii="Arial Narrow" w:hAnsi="Arial Narrow"/>
        </w:rPr>
        <w:t xml:space="preserve"> </w:t>
      </w:r>
      <w:r w:rsidRPr="003661A3">
        <w:rPr>
          <w:rFonts w:ascii="Arial Narrow" w:hAnsi="Arial Narrow"/>
          <w:sz w:val="22"/>
          <w:szCs w:val="22"/>
        </w:rPr>
        <w:t>Strona, która jest winna odstąpienia od Umowy.</w:t>
      </w:r>
    </w:p>
    <w:p w14:paraId="2C344793" w14:textId="77777777" w:rsidR="00DE33D1"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W przypadku braku współdziałania ze strony wykonawcy i niewykonywania przez</w:t>
      </w:r>
      <w:r w:rsidRPr="003661A3">
        <w:rPr>
          <w:rFonts w:ascii="Arial Narrow" w:hAnsi="Arial Narrow"/>
        </w:rPr>
        <w:t xml:space="preserve"> </w:t>
      </w:r>
      <w:r w:rsidRPr="003661A3">
        <w:rPr>
          <w:rFonts w:ascii="Arial Narrow" w:hAnsi="Arial Narrow"/>
          <w:sz w:val="22"/>
          <w:szCs w:val="22"/>
        </w:rPr>
        <w:t>niego obowiązków czynności te przeprowadzi lub</w:t>
      </w:r>
      <w:r w:rsidRPr="003661A3">
        <w:rPr>
          <w:rFonts w:ascii="Arial Narrow" w:hAnsi="Arial Narrow"/>
        </w:rPr>
        <w:t xml:space="preserve"> </w:t>
      </w:r>
      <w:r w:rsidRPr="003661A3">
        <w:rPr>
          <w:rFonts w:ascii="Arial Narrow" w:hAnsi="Arial Narrow"/>
          <w:sz w:val="22"/>
          <w:szCs w:val="22"/>
        </w:rPr>
        <w:t>zorganizuje zamawiający i obciąży ich kosztami wykonawcę.</w:t>
      </w:r>
    </w:p>
    <w:p w14:paraId="6CAAA2B9" w14:textId="77777777" w:rsidR="00DE33D1" w:rsidRPr="003661A3"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Wykonawca zobowiązany jest do zapłaty Zamawiającemu kar umownych z tytułu</w:t>
      </w:r>
      <w:r w:rsidRPr="003661A3">
        <w:rPr>
          <w:rFonts w:ascii="Arial Narrow" w:hAnsi="Arial Narrow"/>
        </w:rPr>
        <w:t xml:space="preserve"> </w:t>
      </w:r>
      <w:r w:rsidRPr="003661A3">
        <w:rPr>
          <w:rFonts w:ascii="Arial Narrow" w:hAnsi="Arial Narrow"/>
          <w:sz w:val="22"/>
          <w:szCs w:val="22"/>
        </w:rPr>
        <w:t>odstąpienia od umowy w następujących przypadkach i wysokościach:</w:t>
      </w:r>
    </w:p>
    <w:p w14:paraId="6931889E" w14:textId="77777777" w:rsidR="00DE33D1" w:rsidRDefault="00DE33D1" w:rsidP="00743EE7">
      <w:pPr>
        <w:pStyle w:val="Bezodstpw"/>
        <w:numPr>
          <w:ilvl w:val="0"/>
          <w:numId w:val="25"/>
        </w:numPr>
        <w:ind w:left="1134"/>
        <w:jc w:val="both"/>
        <w:rPr>
          <w:rFonts w:ascii="Arial Narrow" w:hAnsi="Arial Narrow"/>
          <w:sz w:val="22"/>
          <w:szCs w:val="22"/>
        </w:rPr>
      </w:pPr>
      <w:r w:rsidRPr="009063CF">
        <w:rPr>
          <w:rFonts w:ascii="Arial Narrow" w:hAnsi="Arial Narrow"/>
          <w:sz w:val="22"/>
          <w:szCs w:val="22"/>
        </w:rPr>
        <w:t>z tytułu odstąpienia przez Zamawiającego od umowy z przyczyn zależnych</w:t>
      </w:r>
      <w:r>
        <w:rPr>
          <w:rFonts w:ascii="Arial Narrow" w:hAnsi="Arial Narrow"/>
        </w:rPr>
        <w:t xml:space="preserve"> </w:t>
      </w:r>
      <w:r w:rsidRPr="009063CF">
        <w:rPr>
          <w:rFonts w:ascii="Arial Narrow" w:hAnsi="Arial Narrow"/>
          <w:sz w:val="22"/>
          <w:szCs w:val="22"/>
        </w:rPr>
        <w:t xml:space="preserve">od </w:t>
      </w:r>
      <w:r>
        <w:rPr>
          <w:rFonts w:ascii="Arial Narrow" w:hAnsi="Arial Narrow"/>
          <w:sz w:val="22"/>
          <w:szCs w:val="22"/>
        </w:rPr>
        <w:t>Wykonawcy, o których mowa w § 14</w:t>
      </w:r>
      <w:r w:rsidRPr="009063CF">
        <w:rPr>
          <w:rFonts w:ascii="Arial Narrow" w:hAnsi="Arial Narrow"/>
          <w:sz w:val="22"/>
          <w:szCs w:val="22"/>
        </w:rPr>
        <w:t xml:space="preserve"> ust. 1 pkt 1</w:t>
      </w:r>
      <w:r>
        <w:rPr>
          <w:rFonts w:ascii="Arial Narrow" w:hAnsi="Arial Narrow"/>
          <w:sz w:val="22"/>
          <w:szCs w:val="22"/>
        </w:rPr>
        <w:t>-7</w:t>
      </w:r>
      <w:r w:rsidRPr="009063CF">
        <w:rPr>
          <w:rFonts w:ascii="Arial Narrow" w:hAnsi="Arial Narrow"/>
          <w:sz w:val="22"/>
          <w:szCs w:val="22"/>
        </w:rPr>
        <w:t xml:space="preserve"> umowy – w wysokości 10 %</w:t>
      </w:r>
      <w:r>
        <w:rPr>
          <w:rFonts w:ascii="Arial Narrow" w:hAnsi="Arial Narrow"/>
        </w:rPr>
        <w:t xml:space="preserve"> </w:t>
      </w:r>
      <w:r w:rsidRPr="009063CF">
        <w:rPr>
          <w:rFonts w:ascii="Arial Narrow" w:hAnsi="Arial Narrow"/>
          <w:sz w:val="22"/>
          <w:szCs w:val="22"/>
        </w:rPr>
        <w:t>łącznego wynagrodzenia umow</w:t>
      </w:r>
      <w:r>
        <w:rPr>
          <w:rFonts w:ascii="Arial Narrow" w:hAnsi="Arial Narrow"/>
          <w:sz w:val="22"/>
          <w:szCs w:val="22"/>
        </w:rPr>
        <w:t>nego brutto, o którym mowa w § 4</w:t>
      </w:r>
      <w:r w:rsidRPr="009063CF">
        <w:rPr>
          <w:rFonts w:ascii="Arial Narrow" w:hAnsi="Arial Narrow"/>
          <w:sz w:val="22"/>
          <w:szCs w:val="22"/>
        </w:rPr>
        <w:t xml:space="preserve"> ust. 1 umowy,</w:t>
      </w:r>
    </w:p>
    <w:p w14:paraId="2C530784" w14:textId="77777777" w:rsidR="00DE33D1" w:rsidRPr="00ED7775" w:rsidRDefault="00DE33D1" w:rsidP="00743EE7">
      <w:pPr>
        <w:pStyle w:val="Bezodstpw"/>
        <w:numPr>
          <w:ilvl w:val="0"/>
          <w:numId w:val="25"/>
        </w:numPr>
        <w:ind w:left="1134"/>
        <w:jc w:val="both"/>
        <w:rPr>
          <w:rFonts w:ascii="Arial Narrow" w:hAnsi="Arial Narrow"/>
          <w:sz w:val="22"/>
          <w:szCs w:val="22"/>
        </w:rPr>
      </w:pPr>
      <w:r w:rsidRPr="00ED7775">
        <w:rPr>
          <w:rFonts w:ascii="Arial Narrow" w:hAnsi="Arial Narrow"/>
          <w:sz w:val="22"/>
          <w:szCs w:val="22"/>
        </w:rPr>
        <w:t>z tytułu odstąpienia przez Wykonawcę od umowy z przyczyn niezależnych</w:t>
      </w:r>
      <w:r w:rsidRPr="00ED7775">
        <w:rPr>
          <w:rFonts w:ascii="Arial Narrow" w:hAnsi="Arial Narrow"/>
        </w:rPr>
        <w:t xml:space="preserve"> </w:t>
      </w:r>
      <w:r w:rsidRPr="00ED7775">
        <w:rPr>
          <w:rFonts w:ascii="Arial Narrow" w:hAnsi="Arial Narrow"/>
          <w:sz w:val="22"/>
          <w:szCs w:val="22"/>
        </w:rPr>
        <w:t>od Zamawiającego – w wysokości 10 % łącznego wynagrodzenia umownego</w:t>
      </w:r>
      <w:r w:rsidRPr="00ED7775">
        <w:rPr>
          <w:rFonts w:ascii="Arial Narrow" w:hAnsi="Arial Narrow"/>
        </w:rPr>
        <w:t xml:space="preserve"> </w:t>
      </w:r>
      <w:r w:rsidRPr="00ED7775">
        <w:rPr>
          <w:rFonts w:ascii="Arial Narrow" w:hAnsi="Arial Narrow"/>
          <w:sz w:val="22"/>
          <w:szCs w:val="22"/>
        </w:rPr>
        <w:t>brutto, o którym mowa w § 4 ust. 1 umowy.</w:t>
      </w:r>
    </w:p>
    <w:p w14:paraId="08541EEF" w14:textId="77777777" w:rsidR="00DE33D1"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Strony zastrzegają sobie prawo dochodzenia odszkodowania uzupełniającego do</w:t>
      </w:r>
      <w:r w:rsidRPr="003661A3">
        <w:rPr>
          <w:rFonts w:ascii="Arial Narrow" w:hAnsi="Arial Narrow"/>
        </w:rPr>
        <w:t xml:space="preserve"> </w:t>
      </w:r>
      <w:r w:rsidRPr="003661A3">
        <w:rPr>
          <w:rFonts w:ascii="Arial Narrow" w:hAnsi="Arial Narrow"/>
          <w:sz w:val="22"/>
          <w:szCs w:val="22"/>
        </w:rPr>
        <w:t>wysokości poniesionej szkody i utraconych korzyści.</w:t>
      </w:r>
    </w:p>
    <w:p w14:paraId="1E337158" w14:textId="77777777" w:rsidR="00DE33D1" w:rsidRPr="003661A3" w:rsidRDefault="00DE33D1" w:rsidP="00743EE7">
      <w:pPr>
        <w:pStyle w:val="Bezodstpw"/>
        <w:numPr>
          <w:ilvl w:val="0"/>
          <w:numId w:val="23"/>
        </w:numPr>
        <w:jc w:val="both"/>
        <w:rPr>
          <w:rFonts w:ascii="Arial Narrow" w:hAnsi="Arial Narrow"/>
          <w:sz w:val="22"/>
          <w:szCs w:val="22"/>
        </w:rPr>
      </w:pPr>
      <w:r w:rsidRPr="003661A3">
        <w:rPr>
          <w:rFonts w:ascii="Arial Narrow" w:hAnsi="Arial Narrow"/>
          <w:sz w:val="22"/>
          <w:szCs w:val="22"/>
        </w:rPr>
        <w:t>Zobowiązania z tytułu kar umownych Wykonawcy mogą być potrącane</w:t>
      </w:r>
      <w:r w:rsidRPr="003661A3">
        <w:rPr>
          <w:rFonts w:ascii="Arial Narrow" w:hAnsi="Arial Narrow"/>
        </w:rPr>
        <w:t xml:space="preserve"> </w:t>
      </w:r>
      <w:r w:rsidRPr="003661A3">
        <w:rPr>
          <w:rFonts w:ascii="Arial Narrow" w:hAnsi="Arial Narrow"/>
          <w:sz w:val="22"/>
          <w:szCs w:val="22"/>
        </w:rPr>
        <w:t>z wynag</w:t>
      </w:r>
      <w:r>
        <w:rPr>
          <w:rFonts w:ascii="Arial Narrow" w:hAnsi="Arial Narrow"/>
          <w:sz w:val="22"/>
          <w:szCs w:val="22"/>
        </w:rPr>
        <w:t>rodzenia za wykonane roboty § 12</w:t>
      </w:r>
      <w:r w:rsidRPr="003661A3">
        <w:rPr>
          <w:rFonts w:ascii="Arial Narrow" w:hAnsi="Arial Narrow"/>
          <w:sz w:val="22"/>
          <w:szCs w:val="22"/>
        </w:rPr>
        <w:t xml:space="preserve"> ust. 3, 7 i 8 stosuje się odpowiednio.</w:t>
      </w:r>
    </w:p>
    <w:p w14:paraId="3690117D" w14:textId="77777777" w:rsidR="00DE33D1" w:rsidRPr="003B12BA" w:rsidRDefault="00DE33D1" w:rsidP="00DE33D1">
      <w:pPr>
        <w:pStyle w:val="Default"/>
        <w:rPr>
          <w:rFonts w:ascii="Arial Narrow" w:hAnsi="Arial Narrow" w:cs="Times New Roman"/>
          <w:color w:val="auto"/>
          <w:sz w:val="22"/>
          <w:szCs w:val="22"/>
        </w:rPr>
      </w:pPr>
    </w:p>
    <w:p w14:paraId="4FFBBE0D"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WARUNKI DODATKOWE</w:t>
      </w:r>
    </w:p>
    <w:p w14:paraId="07B6EA2B"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15</w:t>
      </w:r>
    </w:p>
    <w:p w14:paraId="0F422740" w14:textId="77777777" w:rsidR="00DE33D1" w:rsidRPr="008A722D" w:rsidRDefault="00DE33D1" w:rsidP="00743EE7">
      <w:pPr>
        <w:pStyle w:val="Bezodstpw"/>
        <w:numPr>
          <w:ilvl w:val="0"/>
          <w:numId w:val="15"/>
        </w:numPr>
        <w:jc w:val="both"/>
        <w:rPr>
          <w:rFonts w:ascii="Arial Narrow" w:hAnsi="Arial Narrow"/>
        </w:rPr>
      </w:pPr>
      <w:r w:rsidRPr="000C20E2">
        <w:rPr>
          <w:rFonts w:ascii="Arial Narrow" w:hAnsi="Arial Narrow"/>
          <w:sz w:val="22"/>
          <w:szCs w:val="22"/>
        </w:rPr>
        <w:t>Wykonawca na swój koszt ustanowi kierownika budowy</w:t>
      </w:r>
      <w:r>
        <w:rPr>
          <w:rFonts w:ascii="Arial Narrow" w:hAnsi="Arial Narrow"/>
          <w:sz w:val="22"/>
          <w:szCs w:val="22"/>
        </w:rPr>
        <w:t xml:space="preserve"> </w:t>
      </w:r>
      <w:r w:rsidRPr="000C20E2">
        <w:rPr>
          <w:rFonts w:ascii="Arial Narrow" w:hAnsi="Arial Narrow"/>
          <w:sz w:val="22"/>
          <w:szCs w:val="22"/>
        </w:rPr>
        <w:t>posiadające</w:t>
      </w:r>
      <w:r>
        <w:rPr>
          <w:rFonts w:ascii="Arial Narrow" w:hAnsi="Arial Narrow"/>
          <w:sz w:val="22"/>
          <w:szCs w:val="22"/>
        </w:rPr>
        <w:t>go</w:t>
      </w:r>
      <w:r w:rsidRPr="000C20E2">
        <w:rPr>
          <w:rFonts w:ascii="Arial Narrow" w:hAnsi="Arial Narrow"/>
          <w:sz w:val="22"/>
          <w:szCs w:val="22"/>
        </w:rPr>
        <w:t xml:space="preserve"> stosowane uprawnienia do kierowania robotami budowlanymi, kierownika robót branży drogowej posiadające</w:t>
      </w:r>
      <w:r>
        <w:rPr>
          <w:rFonts w:ascii="Arial Narrow" w:hAnsi="Arial Narrow"/>
          <w:sz w:val="22"/>
          <w:szCs w:val="22"/>
        </w:rPr>
        <w:t>go</w:t>
      </w:r>
      <w:r w:rsidRPr="000C20E2">
        <w:rPr>
          <w:rFonts w:ascii="Arial Narrow" w:hAnsi="Arial Narrow"/>
          <w:sz w:val="22"/>
          <w:szCs w:val="22"/>
        </w:rPr>
        <w:t xml:space="preserve"> stosowne uprawnienia do kierowania robotami budowlanymi w branży drogowej, kierownika robót branży elektrycznej posiadające</w:t>
      </w:r>
      <w:r>
        <w:rPr>
          <w:rFonts w:ascii="Arial Narrow" w:hAnsi="Arial Narrow"/>
          <w:sz w:val="22"/>
          <w:szCs w:val="22"/>
        </w:rPr>
        <w:t>go</w:t>
      </w:r>
      <w:r w:rsidRPr="000C20E2">
        <w:rPr>
          <w:rFonts w:ascii="Arial Narrow" w:hAnsi="Arial Narrow"/>
          <w:sz w:val="22"/>
          <w:szCs w:val="22"/>
        </w:rPr>
        <w:t xml:space="preserve"> stosowne uprawnienia do kierowania robotami budowlanymi w branży elektrycznej oraz kierownika robót branży sanitarnej posiadające</w:t>
      </w:r>
      <w:r>
        <w:rPr>
          <w:rFonts w:ascii="Arial Narrow" w:hAnsi="Arial Narrow"/>
          <w:sz w:val="22"/>
          <w:szCs w:val="22"/>
        </w:rPr>
        <w:t>go</w:t>
      </w:r>
      <w:r w:rsidRPr="000C20E2">
        <w:rPr>
          <w:rFonts w:ascii="Arial Narrow" w:hAnsi="Arial Narrow"/>
          <w:sz w:val="22"/>
          <w:szCs w:val="22"/>
        </w:rPr>
        <w:t xml:space="preserve"> stosowne uprawnienia do kierowania robotami budowlanymi w branży sanitarnej. </w:t>
      </w:r>
      <w:r w:rsidRPr="008A722D">
        <w:rPr>
          <w:rFonts w:ascii="Arial Narrow" w:hAnsi="Arial Narrow"/>
          <w:sz w:val="22"/>
          <w:szCs w:val="22"/>
        </w:rPr>
        <w:t>Wykonawca może wskazać osoby będące obywatelem państwa członkowskiego UE, które nabyły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w:t>
      </w:r>
      <w:r>
        <w:rPr>
          <w:rFonts w:ascii="Arial Narrow" w:hAnsi="Arial Narrow"/>
          <w:sz w:val="22"/>
          <w:szCs w:val="22"/>
        </w:rPr>
        <w:t xml:space="preserve"> ze zm.</w:t>
      </w:r>
      <w:r w:rsidRPr="008A722D">
        <w:rPr>
          <w:rFonts w:ascii="Arial Narrow" w:hAnsi="Arial Narrow"/>
          <w:sz w:val="22"/>
          <w:szCs w:val="22"/>
        </w:rPr>
        <w:t>) oraz ustawą z dnia 15 grudnia 2000 r. o samorządach zawodowych architektów oraz inżynierów budownictwa (Dz. U. z 2019 r. poz. 1117</w:t>
      </w:r>
      <w:r>
        <w:rPr>
          <w:rFonts w:ascii="Arial Narrow" w:hAnsi="Arial Narrow"/>
          <w:sz w:val="22"/>
          <w:szCs w:val="22"/>
        </w:rPr>
        <w:t xml:space="preserve"> ze zm.</w:t>
      </w:r>
      <w:r w:rsidRPr="008A722D">
        <w:rPr>
          <w:rFonts w:ascii="Arial Narrow" w:hAnsi="Arial Narrow"/>
          <w:sz w:val="22"/>
          <w:szCs w:val="22"/>
        </w:rPr>
        <w:t>).</w:t>
      </w:r>
    </w:p>
    <w:p w14:paraId="77E87B7E" w14:textId="77777777" w:rsidR="00DE33D1" w:rsidRDefault="00DE33D1" w:rsidP="00743EE7">
      <w:pPr>
        <w:pStyle w:val="Bezodstpw"/>
        <w:numPr>
          <w:ilvl w:val="0"/>
          <w:numId w:val="15"/>
        </w:numPr>
        <w:jc w:val="both"/>
        <w:rPr>
          <w:rFonts w:ascii="Arial Narrow" w:hAnsi="Arial Narrow"/>
          <w:sz w:val="22"/>
          <w:szCs w:val="22"/>
        </w:rPr>
      </w:pPr>
      <w:r w:rsidRPr="00F8588A">
        <w:rPr>
          <w:rFonts w:ascii="Arial Narrow" w:hAnsi="Arial Narrow"/>
          <w:sz w:val="22"/>
          <w:szCs w:val="22"/>
        </w:rPr>
        <w:t>Obowiązki kierownika budowy określa ustawa Prawo budowlane</w:t>
      </w:r>
      <w:r>
        <w:rPr>
          <w:rFonts w:ascii="Arial Narrow" w:hAnsi="Arial Narrow"/>
          <w:sz w:val="22"/>
          <w:szCs w:val="22"/>
        </w:rPr>
        <w:t xml:space="preserve">.  </w:t>
      </w:r>
    </w:p>
    <w:p w14:paraId="2CD68849" w14:textId="77777777" w:rsidR="00DE33D1" w:rsidRDefault="00DE33D1" w:rsidP="00743EE7">
      <w:pPr>
        <w:pStyle w:val="Bezodstpw"/>
        <w:numPr>
          <w:ilvl w:val="0"/>
          <w:numId w:val="15"/>
        </w:numPr>
        <w:jc w:val="both"/>
        <w:rPr>
          <w:rFonts w:ascii="Arial Narrow" w:hAnsi="Arial Narrow"/>
          <w:sz w:val="22"/>
          <w:szCs w:val="22"/>
        </w:rPr>
      </w:pPr>
      <w:r w:rsidRPr="00F8588A">
        <w:rPr>
          <w:rFonts w:ascii="Arial Narrow" w:hAnsi="Arial Narrow"/>
          <w:sz w:val="22"/>
          <w:szCs w:val="22"/>
        </w:rPr>
        <w:t>Osob</w:t>
      </w:r>
      <w:r>
        <w:rPr>
          <w:rFonts w:ascii="Arial Narrow" w:hAnsi="Arial Narrow"/>
          <w:sz w:val="22"/>
          <w:szCs w:val="22"/>
        </w:rPr>
        <w:t>y</w:t>
      </w:r>
      <w:r w:rsidRPr="00F8588A">
        <w:rPr>
          <w:rFonts w:ascii="Arial Narrow" w:hAnsi="Arial Narrow"/>
          <w:sz w:val="22"/>
          <w:szCs w:val="22"/>
        </w:rPr>
        <w:t xml:space="preserve"> wymienion</w:t>
      </w:r>
      <w:r>
        <w:rPr>
          <w:rFonts w:ascii="Arial Narrow" w:hAnsi="Arial Narrow"/>
          <w:sz w:val="22"/>
          <w:szCs w:val="22"/>
        </w:rPr>
        <w:t>e</w:t>
      </w:r>
      <w:r w:rsidRPr="00F8588A">
        <w:rPr>
          <w:rFonts w:ascii="Arial Narrow" w:hAnsi="Arial Narrow"/>
          <w:sz w:val="22"/>
          <w:szCs w:val="22"/>
        </w:rPr>
        <w:t xml:space="preserve"> w ust. 1 działa</w:t>
      </w:r>
      <w:r>
        <w:rPr>
          <w:rFonts w:ascii="Arial Narrow" w:hAnsi="Arial Narrow"/>
          <w:sz w:val="22"/>
          <w:szCs w:val="22"/>
        </w:rPr>
        <w:t>ją</w:t>
      </w:r>
      <w:r w:rsidRPr="00F8588A">
        <w:rPr>
          <w:rFonts w:ascii="Arial Narrow" w:hAnsi="Arial Narrow"/>
          <w:sz w:val="22"/>
          <w:szCs w:val="22"/>
        </w:rPr>
        <w:t xml:space="preserve"> w imieniu i na rachunek Wykonawcy.</w:t>
      </w:r>
    </w:p>
    <w:p w14:paraId="3D372792" w14:textId="77777777" w:rsidR="00DE33D1" w:rsidRDefault="00DE33D1" w:rsidP="00743EE7">
      <w:pPr>
        <w:pStyle w:val="Bezodstpw"/>
        <w:numPr>
          <w:ilvl w:val="0"/>
          <w:numId w:val="15"/>
        </w:numPr>
        <w:jc w:val="both"/>
        <w:rPr>
          <w:rFonts w:ascii="Arial Narrow" w:hAnsi="Arial Narrow"/>
          <w:sz w:val="22"/>
          <w:szCs w:val="22"/>
        </w:rPr>
      </w:pPr>
      <w:r w:rsidRPr="00F8588A">
        <w:rPr>
          <w:rFonts w:ascii="Arial Narrow" w:hAnsi="Arial Narrow"/>
          <w:sz w:val="22"/>
          <w:szCs w:val="22"/>
        </w:rPr>
        <w:t xml:space="preserve">Ewentualna zmiana kierownika budowy </w:t>
      </w:r>
      <w:r>
        <w:rPr>
          <w:rFonts w:ascii="Arial Narrow" w:hAnsi="Arial Narrow"/>
          <w:sz w:val="22"/>
          <w:szCs w:val="22"/>
        </w:rPr>
        <w:t xml:space="preserve">i/lub kierownika robót </w:t>
      </w:r>
      <w:r w:rsidRPr="00F8588A">
        <w:rPr>
          <w:rFonts w:ascii="Arial Narrow" w:hAnsi="Arial Narrow"/>
          <w:sz w:val="22"/>
          <w:szCs w:val="22"/>
        </w:rPr>
        <w:t>wymaga pisemnego powiadomienia i zgody Zamawiającego.</w:t>
      </w:r>
    </w:p>
    <w:p w14:paraId="07F5D7B8" w14:textId="77777777" w:rsidR="00DE33D1" w:rsidRPr="00F8588A" w:rsidRDefault="00DE33D1" w:rsidP="00DE33D1">
      <w:pPr>
        <w:pStyle w:val="Bezodstpw"/>
        <w:ind w:left="720"/>
        <w:jc w:val="both"/>
        <w:rPr>
          <w:rFonts w:ascii="Arial Narrow" w:hAnsi="Arial Narrow"/>
          <w:sz w:val="22"/>
          <w:szCs w:val="22"/>
        </w:rPr>
      </w:pPr>
    </w:p>
    <w:p w14:paraId="7D6172D9"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lastRenderedPageBreak/>
        <w:t>§ 16</w:t>
      </w:r>
    </w:p>
    <w:p w14:paraId="1E7FFA33" w14:textId="77777777" w:rsidR="00DE33D1" w:rsidRPr="004B08B9" w:rsidRDefault="00DE33D1" w:rsidP="00DE33D1">
      <w:pPr>
        <w:pStyle w:val="Default"/>
        <w:jc w:val="both"/>
        <w:rPr>
          <w:rFonts w:ascii="Arial Narrow" w:hAnsi="Arial Narrow" w:cs="Times New Roman"/>
          <w:color w:val="auto"/>
          <w:sz w:val="22"/>
          <w:szCs w:val="22"/>
        </w:rPr>
      </w:pPr>
      <w:r w:rsidRPr="003B12BA">
        <w:rPr>
          <w:rFonts w:ascii="Arial Narrow" w:hAnsi="Arial Narrow" w:cs="Times New Roman"/>
          <w:color w:val="auto"/>
          <w:sz w:val="22"/>
          <w:szCs w:val="22"/>
        </w:rPr>
        <w:t xml:space="preserve">Zamawiający zastrzega sobie prawo wprowadzenia na teren budowy osób trzecich na co Wykonawca niniejszym wyraża zgodę. </w:t>
      </w:r>
    </w:p>
    <w:p w14:paraId="2EAE4AAC" w14:textId="77777777" w:rsidR="00DE33D1" w:rsidRPr="003B12BA" w:rsidRDefault="00DE33D1" w:rsidP="00DE33D1">
      <w:pPr>
        <w:pStyle w:val="Default"/>
        <w:jc w:val="center"/>
        <w:rPr>
          <w:rFonts w:ascii="Arial Narrow" w:hAnsi="Arial Narrow" w:cs="Times New Roman"/>
          <w:color w:val="auto"/>
          <w:sz w:val="22"/>
          <w:szCs w:val="22"/>
        </w:rPr>
      </w:pPr>
      <w:bookmarkStart w:id="5" w:name="_Hlk86049440"/>
      <w:r w:rsidRPr="003B12BA">
        <w:rPr>
          <w:rFonts w:ascii="Arial Narrow" w:hAnsi="Arial Narrow" w:cs="Times New Roman"/>
          <w:b/>
          <w:bCs/>
          <w:color w:val="auto"/>
          <w:sz w:val="22"/>
          <w:szCs w:val="22"/>
        </w:rPr>
        <w:t>ZMIANA UMOWY</w:t>
      </w:r>
    </w:p>
    <w:p w14:paraId="6F7381A5" w14:textId="77777777" w:rsidR="00DE33D1" w:rsidRPr="00ED7775" w:rsidRDefault="00DE33D1" w:rsidP="00DE33D1">
      <w:pPr>
        <w:pStyle w:val="Default"/>
        <w:jc w:val="center"/>
        <w:rPr>
          <w:rFonts w:ascii="Arial Narrow" w:hAnsi="Arial Narrow" w:cs="Times New Roman"/>
          <w:b/>
          <w:bCs/>
          <w:color w:val="auto"/>
          <w:sz w:val="22"/>
          <w:szCs w:val="22"/>
        </w:rPr>
      </w:pPr>
      <w:r w:rsidRPr="003B12BA">
        <w:rPr>
          <w:rFonts w:ascii="Arial Narrow" w:hAnsi="Arial Narrow" w:cs="Times New Roman"/>
          <w:b/>
          <w:bCs/>
          <w:color w:val="auto"/>
          <w:sz w:val="22"/>
          <w:szCs w:val="22"/>
        </w:rPr>
        <w:t>§ 17</w:t>
      </w:r>
    </w:p>
    <w:p w14:paraId="3D419CFD" w14:textId="77777777" w:rsidR="00DE33D1" w:rsidRPr="00C94B2B" w:rsidRDefault="00DE33D1" w:rsidP="00743EE7">
      <w:pPr>
        <w:pStyle w:val="Bezodstpw"/>
        <w:numPr>
          <w:ilvl w:val="0"/>
          <w:numId w:val="26"/>
        </w:numPr>
        <w:jc w:val="both"/>
        <w:rPr>
          <w:rFonts w:ascii="Arial Narrow" w:hAnsi="Arial Narrow"/>
          <w:sz w:val="22"/>
          <w:szCs w:val="22"/>
        </w:rPr>
      </w:pPr>
      <w:r w:rsidRPr="00C94B2B">
        <w:rPr>
          <w:rFonts w:ascii="Arial Narrow" w:hAnsi="Arial Narrow"/>
          <w:sz w:val="22"/>
          <w:szCs w:val="22"/>
        </w:rPr>
        <w:t xml:space="preserve">Oprócz przypadków, o których mowa w </w:t>
      </w:r>
      <w:r>
        <w:rPr>
          <w:rFonts w:ascii="Arial Narrow" w:hAnsi="Arial Narrow"/>
          <w:sz w:val="22"/>
          <w:szCs w:val="22"/>
        </w:rPr>
        <w:t>art</w:t>
      </w:r>
      <w:r w:rsidRPr="00C94B2B">
        <w:rPr>
          <w:rFonts w:ascii="Arial Narrow" w:hAnsi="Arial Narrow"/>
          <w:sz w:val="22"/>
          <w:szCs w:val="22"/>
        </w:rPr>
        <w:t>. 454 i 455 ustawy – Prawo zamówień</w:t>
      </w:r>
      <w:r w:rsidRPr="00C94B2B">
        <w:rPr>
          <w:rFonts w:ascii="Arial Narrow" w:hAnsi="Arial Narrow"/>
        </w:rPr>
        <w:t xml:space="preserve"> </w:t>
      </w:r>
      <w:r w:rsidRPr="00C94B2B">
        <w:rPr>
          <w:rFonts w:ascii="Arial Narrow" w:hAnsi="Arial Narrow"/>
          <w:sz w:val="22"/>
          <w:szCs w:val="22"/>
        </w:rPr>
        <w:t>publicznych, strony dopuszczają możliwość wprowadzania zmiany umowy w</w:t>
      </w:r>
      <w:r w:rsidRPr="00C94B2B">
        <w:rPr>
          <w:rFonts w:ascii="Arial Narrow" w:hAnsi="Arial Narrow"/>
        </w:rPr>
        <w:t xml:space="preserve"> </w:t>
      </w:r>
      <w:r w:rsidRPr="00C94B2B">
        <w:rPr>
          <w:rFonts w:ascii="Arial Narrow" w:hAnsi="Arial Narrow"/>
          <w:sz w:val="22"/>
          <w:szCs w:val="22"/>
        </w:rPr>
        <w:t>stosunku do treści oferty, na podstawie której dokonano wyboru Wykonawcy, w</w:t>
      </w:r>
      <w:r w:rsidRPr="00C94B2B">
        <w:rPr>
          <w:rFonts w:ascii="Arial Narrow" w:hAnsi="Arial Narrow"/>
        </w:rPr>
        <w:t xml:space="preserve"> </w:t>
      </w:r>
      <w:r w:rsidRPr="00C94B2B">
        <w:rPr>
          <w:rFonts w:ascii="Arial Narrow" w:hAnsi="Arial Narrow"/>
          <w:sz w:val="22"/>
          <w:szCs w:val="22"/>
        </w:rPr>
        <w:t>przypadku wystąpienia którejkolwiek z następujących okoliczności:</w:t>
      </w:r>
    </w:p>
    <w:p w14:paraId="19306E1A"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okoliczności siły wyższej, przez którą należy</w:t>
      </w:r>
      <w:r w:rsidRPr="00C94B2B">
        <w:rPr>
          <w:rFonts w:ascii="Arial Narrow" w:hAnsi="Arial Narrow"/>
        </w:rPr>
        <w:t xml:space="preserve"> </w:t>
      </w:r>
      <w:r w:rsidRPr="00C94B2B">
        <w:rPr>
          <w:rFonts w:ascii="Arial Narrow" w:hAnsi="Arial Narrow"/>
          <w:sz w:val="22"/>
          <w:szCs w:val="22"/>
        </w:rPr>
        <w:t>rozumieć zdarzenia niezależne od żadnej ze stron, zewnętrzne, niemożliwe do</w:t>
      </w:r>
      <w:r w:rsidRPr="00C94B2B">
        <w:rPr>
          <w:rFonts w:ascii="Arial Narrow" w:hAnsi="Arial Narrow"/>
        </w:rPr>
        <w:t xml:space="preserve"> </w:t>
      </w:r>
      <w:r w:rsidRPr="00C94B2B">
        <w:rPr>
          <w:rFonts w:ascii="Arial Narrow" w:hAnsi="Arial Narrow"/>
          <w:sz w:val="22"/>
          <w:szCs w:val="22"/>
        </w:rPr>
        <w:t>zapobieżenia, które nastąpiło po dniu wejścia w życie umowy, w szczególności: wojny, akty terroryzmu, klęski żywiołowe, strajki oraz akty władzy i</w:t>
      </w:r>
      <w:r w:rsidRPr="00C94B2B">
        <w:rPr>
          <w:rFonts w:ascii="Arial Narrow" w:hAnsi="Arial Narrow"/>
        </w:rPr>
        <w:t xml:space="preserve"> </w:t>
      </w:r>
      <w:r w:rsidRPr="00C94B2B">
        <w:rPr>
          <w:rFonts w:ascii="Arial Narrow" w:hAnsi="Arial Narrow"/>
          <w:sz w:val="22"/>
          <w:szCs w:val="22"/>
        </w:rPr>
        <w:t>administracji publicznej, przy czym przedłużenie terminu realizacji zamówienia</w:t>
      </w:r>
      <w:r w:rsidRPr="00C94B2B">
        <w:rPr>
          <w:rFonts w:ascii="Arial Narrow" w:hAnsi="Arial Narrow"/>
        </w:rPr>
        <w:t xml:space="preserve"> </w:t>
      </w:r>
      <w:r w:rsidRPr="00C94B2B">
        <w:rPr>
          <w:rFonts w:ascii="Arial Narrow" w:hAnsi="Arial Narrow"/>
          <w:sz w:val="22"/>
          <w:szCs w:val="22"/>
        </w:rPr>
        <w:t>nastąpi o liczbę dni, odpowiadającą okresowi występowania okoliczności siły</w:t>
      </w:r>
      <w:r w:rsidRPr="00C94B2B">
        <w:rPr>
          <w:rFonts w:ascii="Arial Narrow" w:hAnsi="Arial Narrow"/>
        </w:rPr>
        <w:t xml:space="preserve"> </w:t>
      </w:r>
      <w:r w:rsidRPr="00C94B2B">
        <w:rPr>
          <w:rFonts w:ascii="Arial Narrow" w:hAnsi="Arial Narrow"/>
          <w:sz w:val="22"/>
          <w:szCs w:val="22"/>
        </w:rPr>
        <w:t>wyższej,</w:t>
      </w:r>
    </w:p>
    <w:p w14:paraId="71FCAD44"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skierowania przez Zamawiającego do Wykonawcy</w:t>
      </w:r>
      <w:r w:rsidRPr="00C94B2B">
        <w:rPr>
          <w:rFonts w:ascii="Arial Narrow" w:hAnsi="Arial Narrow"/>
        </w:rPr>
        <w:t xml:space="preserve"> </w:t>
      </w:r>
      <w:r w:rsidRPr="00C94B2B">
        <w:rPr>
          <w:rFonts w:ascii="Arial Narrow" w:hAnsi="Arial Narrow"/>
          <w:sz w:val="22"/>
          <w:szCs w:val="22"/>
        </w:rPr>
        <w:t>pisemnego żądania wstrzymania robót budowlanych, stanowiących przedmiot</w:t>
      </w:r>
      <w:r w:rsidRPr="00C94B2B">
        <w:rPr>
          <w:rFonts w:ascii="Arial Narrow" w:hAnsi="Arial Narrow"/>
        </w:rPr>
        <w:t xml:space="preserve"> </w:t>
      </w:r>
      <w:r w:rsidRPr="00C94B2B">
        <w:rPr>
          <w:rFonts w:ascii="Arial Narrow" w:hAnsi="Arial Narrow"/>
          <w:sz w:val="22"/>
          <w:szCs w:val="22"/>
        </w:rPr>
        <w:t>zamówienia lub wydania zakazu prowadzenia robót budowlanych,</w:t>
      </w:r>
      <w:r w:rsidRPr="00C94B2B">
        <w:rPr>
          <w:rFonts w:ascii="Arial Narrow" w:hAnsi="Arial Narrow"/>
        </w:rPr>
        <w:t xml:space="preserve"> </w:t>
      </w:r>
      <w:r w:rsidRPr="00C94B2B">
        <w:rPr>
          <w:rFonts w:ascii="Arial Narrow" w:hAnsi="Arial Narrow"/>
          <w:sz w:val="22"/>
          <w:szCs w:val="22"/>
        </w:rPr>
        <w:t>stanowiących przedmiot zamówienia przez organ administracji publicznej, o ile żądanie lub wydanie zakazu nie nastąpiło z</w:t>
      </w:r>
      <w:r w:rsidRPr="00C94B2B">
        <w:rPr>
          <w:rFonts w:ascii="Arial Narrow" w:hAnsi="Arial Narrow"/>
        </w:rPr>
        <w:t xml:space="preserve"> </w:t>
      </w:r>
      <w:r w:rsidRPr="00C94B2B">
        <w:rPr>
          <w:rFonts w:ascii="Arial Narrow" w:hAnsi="Arial Narrow"/>
          <w:sz w:val="22"/>
          <w:szCs w:val="22"/>
        </w:rPr>
        <w:t>przyczyn, za które Wykonawca ponosi odpowiedzialność, przy czym przedłużenie terminu realizacji zamówienia nastąpi o liczbę dni, odpowiadającą</w:t>
      </w:r>
      <w:r w:rsidRPr="00C94B2B">
        <w:rPr>
          <w:rFonts w:ascii="Arial Narrow" w:hAnsi="Arial Narrow"/>
        </w:rPr>
        <w:t xml:space="preserve"> </w:t>
      </w:r>
      <w:r w:rsidRPr="00C94B2B">
        <w:rPr>
          <w:rFonts w:ascii="Arial Narrow" w:hAnsi="Arial Narrow"/>
          <w:sz w:val="22"/>
          <w:szCs w:val="22"/>
        </w:rPr>
        <w:t>okresowi na jaki Wykonawcy nakazano wstrzymanie robót budowlanych lub</w:t>
      </w:r>
      <w:r w:rsidRPr="00C94B2B">
        <w:rPr>
          <w:rFonts w:ascii="Arial Narrow" w:hAnsi="Arial Narrow"/>
        </w:rPr>
        <w:t xml:space="preserve"> </w:t>
      </w:r>
      <w:r w:rsidRPr="00C94B2B">
        <w:rPr>
          <w:rFonts w:ascii="Arial Narrow" w:hAnsi="Arial Narrow"/>
          <w:sz w:val="22"/>
          <w:szCs w:val="22"/>
        </w:rPr>
        <w:t>zakazano prowadzenie robót budowlanych</w:t>
      </w:r>
    </w:p>
    <w:p w14:paraId="058FF108"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kolizji z instalacjami wewnętrznymi</w:t>
      </w:r>
      <w:r w:rsidRPr="00C94B2B">
        <w:rPr>
          <w:rFonts w:ascii="Arial Narrow" w:hAnsi="Arial Narrow"/>
        </w:rPr>
        <w:t xml:space="preserve"> </w:t>
      </w:r>
      <w:r w:rsidRPr="00C94B2B">
        <w:rPr>
          <w:rFonts w:ascii="Arial Narrow" w:hAnsi="Arial Narrow"/>
          <w:sz w:val="22"/>
          <w:szCs w:val="22"/>
        </w:rPr>
        <w:t>nieujawnionymi w dokumentacji projektowej, lub innymi robotami prowadzonymi przez innego wykonawcę, przy czym przedłużenie terminu</w:t>
      </w:r>
      <w:r w:rsidRPr="00C94B2B">
        <w:rPr>
          <w:rFonts w:ascii="Arial Narrow" w:hAnsi="Arial Narrow"/>
        </w:rPr>
        <w:t xml:space="preserve"> </w:t>
      </w:r>
      <w:r w:rsidRPr="00C94B2B">
        <w:rPr>
          <w:rFonts w:ascii="Arial Narrow" w:hAnsi="Arial Narrow"/>
          <w:sz w:val="22"/>
          <w:szCs w:val="22"/>
        </w:rPr>
        <w:t>realizacji zamówienia nastąpi o liczbę dni niezbędną Wykonawcy na usunięcie</w:t>
      </w:r>
      <w:r w:rsidRPr="00C94B2B">
        <w:rPr>
          <w:rFonts w:ascii="Arial Narrow" w:hAnsi="Arial Narrow"/>
        </w:rPr>
        <w:t xml:space="preserve"> </w:t>
      </w:r>
      <w:r w:rsidRPr="00C94B2B">
        <w:rPr>
          <w:rFonts w:ascii="Arial Narrow" w:hAnsi="Arial Narrow"/>
          <w:sz w:val="22"/>
          <w:szCs w:val="22"/>
        </w:rPr>
        <w:t>kolizji z instalacjami wewnętrznymi nieujawnionymi w dokumentacji projektowej lub o liczbę dni niezbędnych do wykonania robót przez innego</w:t>
      </w:r>
      <w:r w:rsidRPr="00C94B2B">
        <w:rPr>
          <w:rFonts w:ascii="Arial Narrow" w:hAnsi="Arial Narrow"/>
        </w:rPr>
        <w:t xml:space="preserve"> </w:t>
      </w:r>
      <w:r w:rsidRPr="00C94B2B">
        <w:rPr>
          <w:rFonts w:ascii="Arial Narrow" w:hAnsi="Arial Narrow"/>
          <w:sz w:val="22"/>
          <w:szCs w:val="22"/>
        </w:rPr>
        <w:t>wykonawcę – o ile usunięcie kolizji wymagać będzie przedłużenia terminu</w:t>
      </w:r>
      <w:r w:rsidRPr="00C94B2B">
        <w:rPr>
          <w:rFonts w:ascii="Arial Narrow" w:hAnsi="Arial Narrow"/>
        </w:rPr>
        <w:t xml:space="preserve"> </w:t>
      </w:r>
      <w:r w:rsidRPr="00C94B2B">
        <w:rPr>
          <w:rFonts w:ascii="Arial Narrow" w:hAnsi="Arial Narrow"/>
          <w:sz w:val="22"/>
          <w:szCs w:val="22"/>
        </w:rPr>
        <w:t>realizacji;</w:t>
      </w:r>
    </w:p>
    <w:p w14:paraId="7E1E85F6"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konieczności wprowadzenia w dokumentacji</w:t>
      </w:r>
      <w:r w:rsidRPr="00C94B2B">
        <w:rPr>
          <w:rFonts w:ascii="Arial Narrow" w:hAnsi="Arial Narrow"/>
        </w:rPr>
        <w:t xml:space="preserve"> </w:t>
      </w:r>
      <w:r w:rsidRPr="00C94B2B">
        <w:rPr>
          <w:rFonts w:ascii="Arial Narrow" w:hAnsi="Arial Narrow"/>
          <w:sz w:val="22"/>
          <w:szCs w:val="22"/>
        </w:rPr>
        <w:t>projektowej zmian, powodujących wstrzymanie lub przerwanie robót</w:t>
      </w:r>
      <w:r w:rsidRPr="00C94B2B">
        <w:rPr>
          <w:rFonts w:ascii="Arial Narrow" w:hAnsi="Arial Narrow"/>
        </w:rPr>
        <w:t xml:space="preserve"> </w:t>
      </w:r>
      <w:r w:rsidRPr="00C94B2B">
        <w:rPr>
          <w:rFonts w:ascii="Arial Narrow" w:hAnsi="Arial Narrow"/>
          <w:sz w:val="22"/>
          <w:szCs w:val="22"/>
        </w:rPr>
        <w:t>budowlanych, stanowiących przedmiot zamówienia, przy czym przedłużenie</w:t>
      </w:r>
      <w:r w:rsidRPr="00C94B2B">
        <w:rPr>
          <w:rFonts w:ascii="Arial Narrow" w:hAnsi="Arial Narrow"/>
        </w:rPr>
        <w:t xml:space="preserve"> </w:t>
      </w:r>
      <w:r w:rsidRPr="00C94B2B">
        <w:rPr>
          <w:rFonts w:ascii="Arial Narrow" w:hAnsi="Arial Narrow"/>
          <w:sz w:val="22"/>
          <w:szCs w:val="22"/>
        </w:rPr>
        <w:t>terminu realizacji zamówienia nastąpi o liczbę dni niezbędną do wprowadzenia</w:t>
      </w:r>
      <w:r w:rsidRPr="00C94B2B">
        <w:rPr>
          <w:rFonts w:ascii="Arial Narrow" w:hAnsi="Arial Narrow"/>
        </w:rPr>
        <w:t xml:space="preserve"> </w:t>
      </w:r>
      <w:r w:rsidRPr="00C94B2B">
        <w:rPr>
          <w:rFonts w:ascii="Arial Narrow" w:hAnsi="Arial Narrow"/>
          <w:sz w:val="22"/>
          <w:szCs w:val="22"/>
        </w:rPr>
        <w:t>zmian w dokumentacji projektowej oraz do przeprowadzenia uzgodnień</w:t>
      </w:r>
      <w:r w:rsidRPr="00C94B2B">
        <w:rPr>
          <w:rFonts w:ascii="Arial Narrow" w:hAnsi="Arial Narrow"/>
        </w:rPr>
        <w:t xml:space="preserve"> </w:t>
      </w:r>
      <w:r w:rsidRPr="00C94B2B">
        <w:rPr>
          <w:rFonts w:ascii="Arial Narrow" w:hAnsi="Arial Narrow"/>
          <w:sz w:val="22"/>
          <w:szCs w:val="22"/>
        </w:rPr>
        <w:t>(ustaleń) z właściwymi organami, uzyskania opinii właściwych organów oraz wydania decyzji przez właściwe organy, przy czym wprowadzenie w</w:t>
      </w:r>
      <w:r w:rsidRPr="00C94B2B">
        <w:rPr>
          <w:rFonts w:ascii="Arial Narrow" w:hAnsi="Arial Narrow"/>
        </w:rPr>
        <w:t xml:space="preserve"> </w:t>
      </w:r>
      <w:r w:rsidRPr="00C94B2B">
        <w:rPr>
          <w:rFonts w:ascii="Arial Narrow" w:hAnsi="Arial Narrow"/>
          <w:sz w:val="22"/>
          <w:szCs w:val="22"/>
        </w:rPr>
        <w:t>dokumentacji projektowej zmian nie może skutkować zwiększeniem (zmianą)</w:t>
      </w:r>
      <w:r w:rsidRPr="00C94B2B">
        <w:rPr>
          <w:rFonts w:ascii="Arial Narrow" w:hAnsi="Arial Narrow"/>
        </w:rPr>
        <w:t xml:space="preserve"> </w:t>
      </w:r>
      <w:r w:rsidRPr="00C94B2B">
        <w:rPr>
          <w:rFonts w:ascii="Arial Narrow" w:hAnsi="Arial Narrow"/>
          <w:sz w:val="22"/>
          <w:szCs w:val="22"/>
        </w:rPr>
        <w:t>zakresu świadczenia Wykonawcy zawartego w ofercie, stanowiącej załącznik nr</w:t>
      </w:r>
      <w:r w:rsidRPr="00C94B2B">
        <w:rPr>
          <w:rFonts w:ascii="Arial Narrow" w:hAnsi="Arial Narrow"/>
        </w:rPr>
        <w:t xml:space="preserve"> </w:t>
      </w:r>
      <w:r w:rsidRPr="00C94B2B">
        <w:rPr>
          <w:rFonts w:ascii="Arial Narrow" w:hAnsi="Arial Narrow"/>
          <w:sz w:val="22"/>
          <w:szCs w:val="22"/>
        </w:rPr>
        <w:t>4 do umowy oraz zwiększeniem wynagrodzenia Wykonawcy, o którym mowa w</w:t>
      </w:r>
      <w:r w:rsidRPr="00C94B2B">
        <w:rPr>
          <w:rFonts w:ascii="Arial Narrow" w:hAnsi="Arial Narrow"/>
        </w:rPr>
        <w:t xml:space="preserve"> </w:t>
      </w:r>
      <w:r w:rsidRPr="00C94B2B">
        <w:rPr>
          <w:rFonts w:ascii="Arial Narrow" w:hAnsi="Arial Narrow"/>
          <w:sz w:val="22"/>
          <w:szCs w:val="22"/>
        </w:rPr>
        <w:t>§ 4 ust. 1,</w:t>
      </w:r>
    </w:p>
    <w:p w14:paraId="74062833"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warunków geologicznych lub</w:t>
      </w:r>
      <w:r w:rsidRPr="00C94B2B">
        <w:rPr>
          <w:rFonts w:ascii="Arial Narrow" w:hAnsi="Arial Narrow"/>
        </w:rPr>
        <w:t xml:space="preserve"> </w:t>
      </w:r>
      <w:r w:rsidRPr="00C94B2B">
        <w:rPr>
          <w:rFonts w:ascii="Arial Narrow" w:hAnsi="Arial Narrow"/>
          <w:sz w:val="22"/>
          <w:szCs w:val="22"/>
        </w:rPr>
        <w:t>hydrologicznych odmiennych od założonych w dokumentacji projektowej</w:t>
      </w:r>
      <w:r w:rsidRPr="00C94B2B">
        <w:rPr>
          <w:rFonts w:ascii="Arial Narrow" w:hAnsi="Arial Narrow"/>
        </w:rPr>
        <w:t xml:space="preserve"> </w:t>
      </w:r>
      <w:r w:rsidRPr="00C94B2B">
        <w:rPr>
          <w:rFonts w:ascii="Arial Narrow" w:hAnsi="Arial Narrow"/>
          <w:sz w:val="22"/>
          <w:szCs w:val="22"/>
        </w:rPr>
        <w:t>i powodujących konieczność wstrzymania robót lub konieczność ich wykonania</w:t>
      </w:r>
      <w:r w:rsidRPr="00C94B2B">
        <w:rPr>
          <w:rFonts w:ascii="Arial Narrow" w:hAnsi="Arial Narrow"/>
        </w:rPr>
        <w:t xml:space="preserve"> </w:t>
      </w:r>
      <w:r w:rsidRPr="00C94B2B">
        <w:rPr>
          <w:rFonts w:ascii="Arial Narrow" w:hAnsi="Arial Narrow"/>
          <w:sz w:val="22"/>
          <w:szCs w:val="22"/>
        </w:rPr>
        <w:t>przy wykorzystaniu odmiennych od zaprojektowanych rozwiązań technicznych,</w:t>
      </w:r>
      <w:r w:rsidRPr="00C94B2B">
        <w:rPr>
          <w:rFonts w:ascii="Arial Narrow" w:hAnsi="Arial Narrow"/>
        </w:rPr>
        <w:t xml:space="preserve"> </w:t>
      </w:r>
      <w:r w:rsidRPr="00C94B2B">
        <w:rPr>
          <w:rFonts w:ascii="Arial Narrow" w:hAnsi="Arial Narrow"/>
          <w:sz w:val="22"/>
          <w:szCs w:val="22"/>
        </w:rPr>
        <w:t>przy czym przedłużenie terminu realizacji zamówienia nastąpi o liczbę dni</w:t>
      </w:r>
      <w:r w:rsidRPr="00C94B2B">
        <w:rPr>
          <w:rFonts w:ascii="Arial Narrow" w:hAnsi="Arial Narrow"/>
        </w:rPr>
        <w:t xml:space="preserve"> </w:t>
      </w:r>
      <w:r w:rsidRPr="00C94B2B">
        <w:rPr>
          <w:rFonts w:ascii="Arial Narrow" w:hAnsi="Arial Narrow"/>
          <w:sz w:val="22"/>
          <w:szCs w:val="22"/>
        </w:rPr>
        <w:t>niezbędną do wyeliminowania utrudnień związanych z ich wystąpieniem,</w:t>
      </w:r>
    </w:p>
    <w:p w14:paraId="2B4113DB"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przedłużenia terminu wykonania zamówienia w zakresie niezbędnym do</w:t>
      </w:r>
      <w:r w:rsidRPr="00C94B2B">
        <w:rPr>
          <w:rFonts w:ascii="Arial Narrow" w:hAnsi="Arial Narrow"/>
        </w:rPr>
        <w:t xml:space="preserve"> </w:t>
      </w:r>
      <w:r w:rsidRPr="00C94B2B">
        <w:rPr>
          <w:rFonts w:ascii="Arial Narrow" w:hAnsi="Arial Narrow"/>
          <w:sz w:val="22"/>
          <w:szCs w:val="22"/>
        </w:rPr>
        <w:t xml:space="preserve">wykonania robót zleconych na podstawie </w:t>
      </w:r>
      <w:r>
        <w:rPr>
          <w:rFonts w:ascii="Arial Narrow" w:hAnsi="Arial Narrow"/>
          <w:sz w:val="22"/>
          <w:szCs w:val="22"/>
        </w:rPr>
        <w:t>art</w:t>
      </w:r>
      <w:r w:rsidRPr="00C94B2B">
        <w:rPr>
          <w:rFonts w:ascii="Arial Narrow" w:hAnsi="Arial Narrow"/>
          <w:sz w:val="22"/>
          <w:szCs w:val="22"/>
        </w:rPr>
        <w:t>. 455 ust. 1 pkt 1, 3, 4 lub ust. 2</w:t>
      </w:r>
      <w:r w:rsidRPr="00C94B2B">
        <w:rPr>
          <w:rFonts w:ascii="Arial Narrow" w:hAnsi="Arial Narrow"/>
        </w:rPr>
        <w:t xml:space="preserve"> </w:t>
      </w:r>
      <w:r w:rsidRPr="00C94B2B">
        <w:rPr>
          <w:rFonts w:ascii="Arial Narrow" w:hAnsi="Arial Narrow"/>
          <w:sz w:val="22"/>
          <w:szCs w:val="22"/>
        </w:rPr>
        <w:t xml:space="preserve">ustawy </w:t>
      </w:r>
      <w:proofErr w:type="spellStart"/>
      <w:r w:rsidRPr="00C94B2B">
        <w:rPr>
          <w:rFonts w:ascii="Arial Narrow" w:hAnsi="Arial Narrow"/>
          <w:sz w:val="22"/>
          <w:szCs w:val="22"/>
        </w:rPr>
        <w:t>Pzp</w:t>
      </w:r>
      <w:proofErr w:type="spellEnd"/>
      <w:r w:rsidRPr="00C94B2B">
        <w:rPr>
          <w:rFonts w:ascii="Arial Narrow" w:hAnsi="Arial Narrow"/>
          <w:sz w:val="22"/>
          <w:szCs w:val="22"/>
        </w:rPr>
        <w:t>,</w:t>
      </w:r>
    </w:p>
    <w:p w14:paraId="7AA37E9D"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zmiany powszechnie obowiązujących przepisów prawa w zakresie mającym</w:t>
      </w:r>
      <w:r w:rsidRPr="00C94B2B">
        <w:rPr>
          <w:rFonts w:ascii="Arial Narrow" w:hAnsi="Arial Narrow"/>
        </w:rPr>
        <w:t xml:space="preserve"> </w:t>
      </w:r>
      <w:r w:rsidRPr="00C94B2B">
        <w:rPr>
          <w:rFonts w:ascii="Arial Narrow" w:hAnsi="Arial Narrow"/>
          <w:sz w:val="22"/>
          <w:szCs w:val="22"/>
        </w:rPr>
        <w:t>bezpośredni wpływ na realizację przedmiotu zamówienia lub świadczenia stron</w:t>
      </w:r>
      <w:r w:rsidRPr="00C94B2B">
        <w:rPr>
          <w:rFonts w:ascii="Arial Narrow" w:hAnsi="Arial Narrow"/>
        </w:rPr>
        <w:t xml:space="preserve"> </w:t>
      </w:r>
      <w:r w:rsidRPr="00C94B2B">
        <w:rPr>
          <w:rFonts w:ascii="Arial Narrow" w:hAnsi="Arial Narrow"/>
          <w:sz w:val="22"/>
          <w:szCs w:val="22"/>
        </w:rPr>
        <w:t>umowy,</w:t>
      </w:r>
    </w:p>
    <w:p w14:paraId="6D3D46DE"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w przypadku zmiany albo rezygnacji z podwykonawcy, na którego zasoby</w:t>
      </w:r>
      <w:r w:rsidRPr="00C94B2B">
        <w:rPr>
          <w:rFonts w:ascii="Arial Narrow" w:hAnsi="Arial Narrow"/>
        </w:rPr>
        <w:t xml:space="preserve"> </w:t>
      </w:r>
      <w:r w:rsidRPr="00C94B2B">
        <w:rPr>
          <w:rFonts w:ascii="Arial Narrow" w:hAnsi="Arial Narrow"/>
          <w:sz w:val="22"/>
          <w:szCs w:val="22"/>
        </w:rPr>
        <w:t>wykonawca powoływał się w celu wykazania spełniania warunków udziału w</w:t>
      </w:r>
      <w:r w:rsidRPr="00C94B2B">
        <w:rPr>
          <w:rFonts w:ascii="Arial Narrow" w:hAnsi="Arial Narrow"/>
        </w:rPr>
        <w:t xml:space="preserve"> </w:t>
      </w:r>
      <w:r w:rsidRPr="00C94B2B">
        <w:rPr>
          <w:rFonts w:ascii="Arial Narrow" w:hAnsi="Arial Narrow"/>
          <w:sz w:val="22"/>
          <w:szCs w:val="22"/>
        </w:rPr>
        <w:t>postępowaniu Wykonawca jest obowiązany wykazać Zamawiającemu, iż proponowany inny podwykonawca lub Wykonawca samodzielnie spełnia</w:t>
      </w:r>
      <w:r w:rsidRPr="00C94B2B">
        <w:rPr>
          <w:rFonts w:ascii="Arial Narrow" w:hAnsi="Arial Narrow"/>
        </w:rPr>
        <w:t xml:space="preserve"> </w:t>
      </w:r>
      <w:r w:rsidRPr="00C94B2B">
        <w:rPr>
          <w:rFonts w:ascii="Arial Narrow" w:hAnsi="Arial Narrow"/>
          <w:sz w:val="22"/>
          <w:szCs w:val="22"/>
        </w:rPr>
        <w:t>warunki udziału w postępowaniu, w stopniu nie mniejszym niż wymagany w</w:t>
      </w:r>
      <w:r w:rsidRPr="00C94B2B">
        <w:rPr>
          <w:rFonts w:ascii="Arial Narrow" w:hAnsi="Arial Narrow"/>
        </w:rPr>
        <w:t xml:space="preserve"> </w:t>
      </w:r>
      <w:r w:rsidRPr="00C94B2B">
        <w:rPr>
          <w:rFonts w:ascii="Arial Narrow" w:hAnsi="Arial Narrow"/>
          <w:sz w:val="22"/>
          <w:szCs w:val="22"/>
        </w:rPr>
        <w:t>trakcie postępowania o udzielenie zamówienia, poprzez przedstawienie w tym</w:t>
      </w:r>
      <w:r w:rsidRPr="00C94B2B">
        <w:rPr>
          <w:rFonts w:ascii="Arial Narrow" w:hAnsi="Arial Narrow"/>
        </w:rPr>
        <w:t xml:space="preserve"> </w:t>
      </w:r>
      <w:r w:rsidRPr="00C94B2B">
        <w:rPr>
          <w:rFonts w:ascii="Arial Narrow" w:hAnsi="Arial Narrow"/>
          <w:sz w:val="22"/>
          <w:szCs w:val="22"/>
        </w:rPr>
        <w:t>celu odpowiednich dokumentów, potwierdzających spełnianie warunków</w:t>
      </w:r>
      <w:r w:rsidRPr="00C94B2B">
        <w:rPr>
          <w:rFonts w:ascii="Arial Narrow" w:hAnsi="Arial Narrow"/>
        </w:rPr>
        <w:t xml:space="preserve"> </w:t>
      </w:r>
      <w:r w:rsidRPr="00C94B2B">
        <w:rPr>
          <w:rFonts w:ascii="Arial Narrow" w:hAnsi="Arial Narrow"/>
          <w:sz w:val="22"/>
          <w:szCs w:val="22"/>
        </w:rPr>
        <w:t>udziału w postępowaniu,</w:t>
      </w:r>
    </w:p>
    <w:p w14:paraId="62D499F9"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zmiany sposobu rozliczania Umowy lub dokonywania płatności na rzecz</w:t>
      </w:r>
      <w:r w:rsidRPr="00C94B2B">
        <w:rPr>
          <w:rFonts w:ascii="Arial Narrow" w:hAnsi="Arial Narrow"/>
        </w:rPr>
        <w:t xml:space="preserve"> </w:t>
      </w:r>
      <w:r w:rsidRPr="00C94B2B">
        <w:rPr>
          <w:rFonts w:ascii="Arial Narrow" w:hAnsi="Arial Narrow"/>
          <w:sz w:val="22"/>
          <w:szCs w:val="22"/>
        </w:rPr>
        <w:t>Wykonawcy wskutek zaistnienia przyczyn organizacyjnych lub finansowych</w:t>
      </w:r>
      <w:r w:rsidRPr="00C94B2B">
        <w:rPr>
          <w:rFonts w:ascii="Arial Narrow" w:hAnsi="Arial Narrow"/>
        </w:rPr>
        <w:t xml:space="preserve"> </w:t>
      </w:r>
      <w:r w:rsidRPr="00C94B2B">
        <w:rPr>
          <w:rFonts w:ascii="Arial Narrow" w:hAnsi="Arial Narrow"/>
          <w:sz w:val="22"/>
          <w:szCs w:val="22"/>
        </w:rPr>
        <w:t>leżących po stronie Zamawiającego, w tym na skutek zawartej przez Zamawiającego umowy o dofinansowanie zadania,</w:t>
      </w:r>
    </w:p>
    <w:p w14:paraId="1123D1E2" w14:textId="77777777" w:rsidR="00DE33D1" w:rsidRPr="00C94B2B" w:rsidRDefault="00DE33D1" w:rsidP="00743EE7">
      <w:pPr>
        <w:pStyle w:val="Bezodstpw"/>
        <w:numPr>
          <w:ilvl w:val="0"/>
          <w:numId w:val="27"/>
        </w:numPr>
        <w:ind w:left="993"/>
        <w:jc w:val="both"/>
        <w:rPr>
          <w:rFonts w:ascii="Arial Narrow" w:hAnsi="Arial Narrow"/>
          <w:sz w:val="22"/>
          <w:szCs w:val="22"/>
        </w:rPr>
      </w:pPr>
      <w:r w:rsidRPr="00C94B2B">
        <w:rPr>
          <w:rFonts w:ascii="Arial Narrow" w:hAnsi="Arial Narrow"/>
          <w:sz w:val="22"/>
          <w:szCs w:val="22"/>
        </w:rPr>
        <w:t>wszelkie zmiany, które będą konieczne do zagwarantowania zgodności umowy</w:t>
      </w:r>
      <w:r w:rsidRPr="00C94B2B">
        <w:rPr>
          <w:rFonts w:ascii="Arial Narrow" w:hAnsi="Arial Narrow"/>
        </w:rPr>
        <w:t xml:space="preserve"> </w:t>
      </w:r>
      <w:r w:rsidRPr="00C94B2B">
        <w:rPr>
          <w:rFonts w:ascii="Arial Narrow" w:hAnsi="Arial Narrow"/>
          <w:sz w:val="22"/>
          <w:szCs w:val="22"/>
        </w:rPr>
        <w:t>z wchodzącymi w życie po terminie składania ofert lub po zawarciu umowy</w:t>
      </w:r>
      <w:r w:rsidRPr="00C94B2B">
        <w:rPr>
          <w:rFonts w:ascii="Arial Narrow" w:hAnsi="Arial Narrow"/>
        </w:rPr>
        <w:t xml:space="preserve"> </w:t>
      </w:r>
      <w:r w:rsidRPr="00C94B2B">
        <w:rPr>
          <w:rFonts w:ascii="Arial Narrow" w:hAnsi="Arial Narrow"/>
          <w:sz w:val="22"/>
          <w:szCs w:val="22"/>
        </w:rPr>
        <w:t>przepisami prawa w szczególności przepisami o podatku od towarów i usług w</w:t>
      </w:r>
      <w:r w:rsidRPr="00C94B2B">
        <w:rPr>
          <w:rFonts w:ascii="Arial Narrow" w:hAnsi="Arial Narrow"/>
        </w:rPr>
        <w:t xml:space="preserve"> </w:t>
      </w:r>
      <w:r w:rsidRPr="00C94B2B">
        <w:rPr>
          <w:rFonts w:ascii="Arial Narrow" w:hAnsi="Arial Narrow"/>
          <w:sz w:val="22"/>
          <w:szCs w:val="22"/>
        </w:rPr>
        <w:t>zakresie wynikającym z tych przepisów.</w:t>
      </w:r>
    </w:p>
    <w:p w14:paraId="26377836" w14:textId="77777777" w:rsidR="00DE33D1" w:rsidRPr="00C94B2B" w:rsidRDefault="00DE33D1" w:rsidP="00743EE7">
      <w:pPr>
        <w:pStyle w:val="Bezodstpw"/>
        <w:numPr>
          <w:ilvl w:val="0"/>
          <w:numId w:val="26"/>
        </w:numPr>
        <w:jc w:val="both"/>
        <w:rPr>
          <w:rFonts w:ascii="Arial Narrow" w:hAnsi="Arial Narrow"/>
          <w:sz w:val="22"/>
          <w:szCs w:val="22"/>
        </w:rPr>
      </w:pPr>
      <w:r w:rsidRPr="00C94B2B">
        <w:rPr>
          <w:rFonts w:ascii="Arial Narrow" w:hAnsi="Arial Narrow"/>
          <w:sz w:val="22"/>
          <w:szCs w:val="22"/>
        </w:rPr>
        <w:t xml:space="preserve">Nie stanowi zmiany istotnej umowy w rozumieniu </w:t>
      </w:r>
      <w:r>
        <w:rPr>
          <w:rFonts w:ascii="Arial Narrow" w:hAnsi="Arial Narrow"/>
          <w:sz w:val="22"/>
          <w:szCs w:val="22"/>
        </w:rPr>
        <w:t>art</w:t>
      </w:r>
      <w:r w:rsidRPr="00C94B2B">
        <w:rPr>
          <w:rFonts w:ascii="Arial Narrow" w:hAnsi="Arial Narrow"/>
          <w:sz w:val="22"/>
          <w:szCs w:val="22"/>
        </w:rPr>
        <w:t xml:space="preserve">. 454 ustawy </w:t>
      </w:r>
      <w:proofErr w:type="spellStart"/>
      <w:r w:rsidRPr="00C94B2B">
        <w:rPr>
          <w:rFonts w:ascii="Arial Narrow" w:hAnsi="Arial Narrow"/>
          <w:sz w:val="22"/>
          <w:szCs w:val="22"/>
        </w:rPr>
        <w:t>Pzp</w:t>
      </w:r>
      <w:proofErr w:type="spellEnd"/>
      <w:r w:rsidRPr="00C94B2B">
        <w:rPr>
          <w:rFonts w:ascii="Arial Narrow" w:hAnsi="Arial Narrow"/>
          <w:sz w:val="22"/>
          <w:szCs w:val="22"/>
        </w:rPr>
        <w:t>:</w:t>
      </w:r>
    </w:p>
    <w:p w14:paraId="390B706E" w14:textId="77777777" w:rsidR="00DE33D1" w:rsidRPr="00C94B2B" w:rsidRDefault="00DE33D1" w:rsidP="00743EE7">
      <w:pPr>
        <w:pStyle w:val="Bezodstpw"/>
        <w:numPr>
          <w:ilvl w:val="0"/>
          <w:numId w:val="28"/>
        </w:numPr>
        <w:ind w:left="1134"/>
        <w:jc w:val="both"/>
        <w:rPr>
          <w:rFonts w:ascii="Arial Narrow" w:hAnsi="Arial Narrow"/>
          <w:sz w:val="22"/>
          <w:szCs w:val="22"/>
        </w:rPr>
      </w:pPr>
      <w:r w:rsidRPr="00C94B2B">
        <w:rPr>
          <w:rFonts w:ascii="Arial Narrow" w:hAnsi="Arial Narrow"/>
          <w:sz w:val="22"/>
          <w:szCs w:val="22"/>
        </w:rPr>
        <w:t>zmiana danych teleadresowych,</w:t>
      </w:r>
    </w:p>
    <w:p w14:paraId="06E50A60" w14:textId="77777777" w:rsidR="00DE33D1" w:rsidRPr="00C94B2B" w:rsidRDefault="00DE33D1" w:rsidP="00743EE7">
      <w:pPr>
        <w:pStyle w:val="Bezodstpw"/>
        <w:numPr>
          <w:ilvl w:val="0"/>
          <w:numId w:val="28"/>
        </w:numPr>
        <w:ind w:left="1134"/>
        <w:jc w:val="both"/>
        <w:rPr>
          <w:rFonts w:ascii="Arial Narrow" w:hAnsi="Arial Narrow"/>
          <w:sz w:val="22"/>
          <w:szCs w:val="22"/>
        </w:rPr>
      </w:pPr>
      <w:r w:rsidRPr="00C94B2B">
        <w:rPr>
          <w:rFonts w:ascii="Arial Narrow" w:hAnsi="Arial Narrow"/>
          <w:sz w:val="22"/>
          <w:szCs w:val="22"/>
        </w:rPr>
        <w:lastRenderedPageBreak/>
        <w:t>zmiana danych związanych z obsługą administracyjno-organizacyjną Umowy;</w:t>
      </w:r>
    </w:p>
    <w:p w14:paraId="1BCBB342" w14:textId="77777777" w:rsidR="00DE33D1" w:rsidRPr="00C94B2B" w:rsidRDefault="00DE33D1" w:rsidP="00743EE7">
      <w:pPr>
        <w:pStyle w:val="Bezodstpw"/>
        <w:numPr>
          <w:ilvl w:val="0"/>
          <w:numId w:val="26"/>
        </w:numPr>
        <w:jc w:val="both"/>
        <w:rPr>
          <w:rFonts w:ascii="Arial Narrow" w:hAnsi="Arial Narrow"/>
          <w:sz w:val="22"/>
          <w:szCs w:val="22"/>
        </w:rPr>
      </w:pPr>
      <w:r w:rsidRPr="00C94B2B">
        <w:rPr>
          <w:rFonts w:ascii="Arial Narrow" w:hAnsi="Arial Narrow"/>
          <w:sz w:val="22"/>
          <w:szCs w:val="22"/>
        </w:rPr>
        <w:t>Z wnioskiem o zmianę umowy może wystąpić zarówno Wykonawca, jak</w:t>
      </w:r>
      <w:r w:rsidRPr="00C94B2B">
        <w:rPr>
          <w:rFonts w:ascii="Arial Narrow" w:hAnsi="Arial Narrow"/>
        </w:rPr>
        <w:t xml:space="preserve"> </w:t>
      </w:r>
      <w:r w:rsidRPr="00C94B2B">
        <w:rPr>
          <w:rFonts w:ascii="Arial Narrow" w:hAnsi="Arial Narrow"/>
          <w:sz w:val="22"/>
          <w:szCs w:val="22"/>
        </w:rPr>
        <w:t>i Zamawiający.</w:t>
      </w:r>
    </w:p>
    <w:p w14:paraId="70A8AF29" w14:textId="77777777" w:rsidR="00DE33D1" w:rsidRPr="00C94B2B" w:rsidRDefault="00DE33D1" w:rsidP="00743EE7">
      <w:pPr>
        <w:pStyle w:val="Bezodstpw"/>
        <w:numPr>
          <w:ilvl w:val="0"/>
          <w:numId w:val="26"/>
        </w:numPr>
        <w:jc w:val="both"/>
        <w:rPr>
          <w:rFonts w:ascii="Arial Narrow" w:hAnsi="Arial Narrow"/>
          <w:sz w:val="22"/>
          <w:szCs w:val="22"/>
        </w:rPr>
      </w:pPr>
      <w:r w:rsidRPr="00C94B2B">
        <w:rPr>
          <w:rFonts w:ascii="Arial Narrow" w:hAnsi="Arial Narrow"/>
          <w:sz w:val="22"/>
          <w:szCs w:val="22"/>
        </w:rPr>
        <w:t>Strona, która występuje z propozycją zmiany umowy, w oparciu o przedstawiony</w:t>
      </w:r>
      <w:r w:rsidRPr="00C94B2B">
        <w:rPr>
          <w:rFonts w:ascii="Arial Narrow" w:hAnsi="Arial Narrow"/>
        </w:rPr>
        <w:t xml:space="preserve"> </w:t>
      </w:r>
      <w:r w:rsidRPr="00C94B2B">
        <w:rPr>
          <w:rFonts w:ascii="Arial Narrow" w:hAnsi="Arial Narrow"/>
          <w:sz w:val="22"/>
          <w:szCs w:val="22"/>
        </w:rPr>
        <w:t>powyżej katalog zmian umowy zobowiązana jest do sporządzenia i uzasadnienia</w:t>
      </w:r>
      <w:r w:rsidRPr="00C94B2B">
        <w:rPr>
          <w:rFonts w:ascii="Arial Narrow" w:hAnsi="Arial Narrow"/>
        </w:rPr>
        <w:t xml:space="preserve"> </w:t>
      </w:r>
      <w:r w:rsidRPr="00C94B2B">
        <w:rPr>
          <w:rFonts w:ascii="Arial Narrow" w:hAnsi="Arial Narrow"/>
          <w:sz w:val="22"/>
          <w:szCs w:val="22"/>
        </w:rPr>
        <w:t>wniosku o taką zmianę. Wszelkie zmiany umowy dla swej ważności wymagają</w:t>
      </w:r>
      <w:r w:rsidRPr="00C94B2B">
        <w:rPr>
          <w:rFonts w:ascii="Arial Narrow" w:hAnsi="Arial Narrow"/>
        </w:rPr>
        <w:t xml:space="preserve"> </w:t>
      </w:r>
      <w:r w:rsidRPr="00C94B2B">
        <w:rPr>
          <w:rFonts w:ascii="Arial Narrow" w:hAnsi="Arial Narrow"/>
          <w:sz w:val="22"/>
          <w:szCs w:val="22"/>
        </w:rPr>
        <w:t>formy pisemnej w postaci aneksu do umowy.</w:t>
      </w:r>
    </w:p>
    <w:bookmarkEnd w:id="5"/>
    <w:p w14:paraId="12549CFA" w14:textId="77777777" w:rsidR="00DE33D1" w:rsidRPr="000C7F11" w:rsidRDefault="00DE33D1" w:rsidP="00DE33D1">
      <w:pPr>
        <w:pStyle w:val="Default"/>
        <w:jc w:val="center"/>
        <w:rPr>
          <w:rFonts w:ascii="Arial Narrow" w:hAnsi="Arial Narrow" w:cs="Times New Roman"/>
          <w:b/>
          <w:bCs/>
          <w:color w:val="FF0000"/>
          <w:sz w:val="22"/>
          <w:szCs w:val="22"/>
        </w:rPr>
      </w:pPr>
    </w:p>
    <w:p w14:paraId="5316D7A5"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18</w:t>
      </w:r>
    </w:p>
    <w:p w14:paraId="2E5BB0F4" w14:textId="77777777" w:rsidR="00DE33D1" w:rsidRPr="00A10D41" w:rsidRDefault="00DE33D1" w:rsidP="00743EE7">
      <w:pPr>
        <w:pStyle w:val="Bezodstpw"/>
        <w:numPr>
          <w:ilvl w:val="0"/>
          <w:numId w:val="16"/>
        </w:numPr>
        <w:jc w:val="both"/>
        <w:rPr>
          <w:rFonts w:ascii="Arial Narrow" w:hAnsi="Arial Narrow" w:cstheme="minorBidi"/>
          <w:sz w:val="22"/>
          <w:szCs w:val="22"/>
        </w:rPr>
      </w:pPr>
      <w:r w:rsidRPr="00A10D41">
        <w:rPr>
          <w:rFonts w:ascii="Arial Narrow" w:hAnsi="Arial Narrow"/>
          <w:sz w:val="22"/>
          <w:szCs w:val="22"/>
        </w:rPr>
        <w:t xml:space="preserve">Wykonawca zobowiązuje się do zatrudnienia na podstawie umowy o pracę, przez cały okres realizacji zamówienia, wszystkich osób wykonujących następujące czynności: </w:t>
      </w:r>
      <w:r w:rsidRPr="00ED0BC7">
        <w:rPr>
          <w:rFonts w:ascii="Arial Narrow" w:hAnsi="Arial Narrow"/>
          <w:b/>
          <w:sz w:val="22"/>
        </w:rPr>
        <w:t>wykonywanie prac fizycznych przy realizacji robót budowlanych, operatorzy sprzętu i prac</w:t>
      </w:r>
      <w:r>
        <w:rPr>
          <w:rFonts w:ascii="Arial Narrow" w:hAnsi="Arial Narrow"/>
          <w:b/>
          <w:sz w:val="22"/>
        </w:rPr>
        <w:t>ownicy</w:t>
      </w:r>
      <w:r w:rsidRPr="00ED0BC7">
        <w:rPr>
          <w:rFonts w:ascii="Arial Narrow" w:hAnsi="Arial Narrow"/>
          <w:b/>
          <w:sz w:val="22"/>
        </w:rPr>
        <w:t xml:space="preserve"> </w:t>
      </w:r>
      <w:r>
        <w:rPr>
          <w:rFonts w:ascii="Arial Narrow" w:hAnsi="Arial Narrow"/>
          <w:b/>
          <w:sz w:val="22"/>
        </w:rPr>
        <w:t>drogowi</w:t>
      </w:r>
      <w:r w:rsidRPr="00ED0BC7">
        <w:rPr>
          <w:rFonts w:ascii="Arial Narrow" w:hAnsi="Arial Narrow"/>
          <w:b/>
          <w:sz w:val="22"/>
        </w:rPr>
        <w:t xml:space="preserve"> obję</w:t>
      </w:r>
      <w:r>
        <w:rPr>
          <w:rFonts w:ascii="Arial Narrow" w:hAnsi="Arial Narrow"/>
          <w:b/>
          <w:sz w:val="22"/>
        </w:rPr>
        <w:t>ci</w:t>
      </w:r>
      <w:r w:rsidRPr="00ED0BC7">
        <w:rPr>
          <w:rFonts w:ascii="Arial Narrow" w:hAnsi="Arial Narrow"/>
          <w:b/>
          <w:sz w:val="22"/>
        </w:rPr>
        <w:t xml:space="preserve"> zakresem zamówienia</w:t>
      </w:r>
      <w:r>
        <w:rPr>
          <w:rFonts w:ascii="Arial Narrow" w:hAnsi="Arial Narrow"/>
          <w:sz w:val="22"/>
        </w:rPr>
        <w:t xml:space="preserve"> </w:t>
      </w:r>
      <w:r w:rsidRPr="00A10D41">
        <w:rPr>
          <w:rFonts w:ascii="Arial Narrow" w:hAnsi="Arial Narrow" w:cs="Cambria-Italic"/>
          <w:sz w:val="22"/>
          <w:szCs w:val="22"/>
        </w:rPr>
        <w:t>(obowiązek ten nie dotyczy sytuacji, gdy prace te będą wykonywane samodzielnie i osobiście przez osoby fizyczne prowadzące działalność gospodarczą w postaci tzw. samozatrudnienia jako podwykonawcy).</w:t>
      </w:r>
    </w:p>
    <w:p w14:paraId="0EA05C95" w14:textId="77777777" w:rsidR="00DE33D1" w:rsidRDefault="00DE33D1" w:rsidP="00743EE7">
      <w:pPr>
        <w:pStyle w:val="Bezodstpw"/>
        <w:numPr>
          <w:ilvl w:val="0"/>
          <w:numId w:val="16"/>
        </w:numPr>
        <w:jc w:val="both"/>
        <w:rPr>
          <w:rFonts w:ascii="Arial Narrow" w:hAnsi="Arial Narrow" w:cstheme="minorBidi"/>
          <w:sz w:val="22"/>
          <w:szCs w:val="22"/>
        </w:rPr>
      </w:pPr>
      <w:r w:rsidRPr="00A10D41">
        <w:rPr>
          <w:rFonts w:ascii="Arial Narrow" w:hAnsi="Arial Narrow"/>
          <w:sz w:val="22"/>
          <w:szCs w:val="22"/>
        </w:rPr>
        <w:t>Wykonawca, w terminie do 7 dni od dnia zawarcia umowy, przedstawi Zamawiającemu oświadczenie wykonawcy lub podwykonawcy o zatrudnieniu na podstawie umowy o pracę osób wykonujących czynności</w:t>
      </w:r>
      <w:r>
        <w:rPr>
          <w:rFonts w:ascii="Arial Narrow" w:hAnsi="Arial Narrow"/>
          <w:sz w:val="22"/>
          <w:szCs w:val="22"/>
        </w:rPr>
        <w:t>.</w:t>
      </w:r>
      <w:r w:rsidRPr="00A10D41">
        <w:rPr>
          <w:rFonts w:ascii="Arial Narrow" w:hAnsi="Arial Narrow"/>
          <w:sz w:val="22"/>
          <w:szCs w:val="22"/>
        </w:rPr>
        <w:t xml:space="preserve"> Oświadczenie to powinno zawierać w szczególności: dokładne określenie podmiotu składającego oświadczenie, datę złożenia</w:t>
      </w:r>
      <w:r>
        <w:rPr>
          <w:rFonts w:ascii="Arial Narrow" w:hAnsi="Arial Narrow" w:cstheme="minorBidi"/>
          <w:sz w:val="22"/>
          <w:szCs w:val="22"/>
        </w:rPr>
        <w:t xml:space="preserve"> </w:t>
      </w:r>
      <w:r w:rsidRPr="00A10D41">
        <w:rPr>
          <w:rFonts w:ascii="Arial Narrow" w:hAnsi="Arial Narrow"/>
          <w:sz w:val="22"/>
          <w:szCs w:val="22"/>
        </w:rPr>
        <w:t>oświadczenia, wskazanie, że objęte wezwaniem czynności wykonują osoby zatrudnione na podstawie umowy o pracę wraz ze wskazaniem imienia i nazwiska zatrudnionego pracownika, daty zawarcia umowy o pracę, rodzaju umowy o pracę i zakresu obowiązków pracownika.</w:t>
      </w:r>
    </w:p>
    <w:p w14:paraId="390C6EBC" w14:textId="77777777" w:rsidR="00DE33D1" w:rsidRDefault="00DE33D1" w:rsidP="00743EE7">
      <w:pPr>
        <w:pStyle w:val="Bezodstpw"/>
        <w:numPr>
          <w:ilvl w:val="0"/>
          <w:numId w:val="16"/>
        </w:numPr>
        <w:jc w:val="both"/>
        <w:rPr>
          <w:rFonts w:ascii="Arial Narrow" w:hAnsi="Arial Narrow" w:cstheme="minorBidi"/>
          <w:sz w:val="22"/>
          <w:szCs w:val="22"/>
        </w:rPr>
      </w:pPr>
      <w:r w:rsidRPr="00A10D41">
        <w:rPr>
          <w:rFonts w:ascii="Arial Narrow" w:hAnsi="Arial Narrow"/>
          <w:sz w:val="22"/>
          <w:szCs w:val="22"/>
        </w:rPr>
        <w:t>Wykonawca zobowiązany jest do informowania Zamawiającego o każdym przypadku zmiany sposobu zatrudnienia osób wykonujących ww. czynności nie później niż w terminie 7 dni od dokonania takiej zmiany.</w:t>
      </w:r>
    </w:p>
    <w:p w14:paraId="2D00FB63" w14:textId="77777777" w:rsidR="00DE33D1" w:rsidRPr="00A10D41" w:rsidRDefault="00DE33D1" w:rsidP="00743EE7">
      <w:pPr>
        <w:pStyle w:val="Bezodstpw"/>
        <w:numPr>
          <w:ilvl w:val="0"/>
          <w:numId w:val="16"/>
        </w:numPr>
        <w:jc w:val="both"/>
        <w:rPr>
          <w:rFonts w:ascii="Arial Narrow" w:hAnsi="Arial Narrow" w:cstheme="minorBidi"/>
          <w:sz w:val="22"/>
          <w:szCs w:val="22"/>
        </w:rPr>
      </w:pPr>
      <w:r w:rsidRPr="00A10D41">
        <w:rPr>
          <w:rFonts w:ascii="Arial Narrow" w:hAnsi="Arial Narrow"/>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19B8DDAF" w14:textId="77777777" w:rsidR="00DE33D1" w:rsidRDefault="00DE33D1" w:rsidP="00743EE7">
      <w:pPr>
        <w:pStyle w:val="Bezodstpw"/>
        <w:numPr>
          <w:ilvl w:val="0"/>
          <w:numId w:val="17"/>
        </w:numPr>
        <w:ind w:left="1134"/>
        <w:jc w:val="both"/>
        <w:rPr>
          <w:rFonts w:ascii="Arial Narrow" w:hAnsi="Arial Narrow"/>
          <w:sz w:val="22"/>
          <w:szCs w:val="22"/>
        </w:rPr>
      </w:pPr>
      <w:r w:rsidRPr="00A10D41">
        <w:rPr>
          <w:rFonts w:ascii="Arial Narrow" w:hAnsi="Arial Narrow"/>
          <w:sz w:val="22"/>
          <w:szCs w:val="22"/>
        </w:rPr>
        <w:t>żądania dodatkowych oświadczeń i dokumentów w zakresie potwierdzenia</w:t>
      </w:r>
      <w:r>
        <w:rPr>
          <w:rFonts w:ascii="Arial Narrow" w:hAnsi="Arial Narrow"/>
          <w:sz w:val="22"/>
          <w:szCs w:val="22"/>
        </w:rPr>
        <w:t xml:space="preserve"> </w:t>
      </w:r>
      <w:r w:rsidRPr="00A10D41">
        <w:rPr>
          <w:rFonts w:ascii="Arial Narrow" w:hAnsi="Arial Narrow"/>
          <w:sz w:val="22"/>
          <w:szCs w:val="22"/>
        </w:rPr>
        <w:t>spełniania ww. wymogów i dokonywania ich oceny,</w:t>
      </w:r>
    </w:p>
    <w:p w14:paraId="641D3872" w14:textId="77777777" w:rsidR="00DE33D1" w:rsidRDefault="00DE33D1" w:rsidP="00743EE7">
      <w:pPr>
        <w:pStyle w:val="Bezodstpw"/>
        <w:numPr>
          <w:ilvl w:val="0"/>
          <w:numId w:val="17"/>
        </w:numPr>
        <w:ind w:left="1134"/>
        <w:jc w:val="both"/>
        <w:rPr>
          <w:rFonts w:ascii="Arial Narrow" w:hAnsi="Arial Narrow"/>
          <w:sz w:val="22"/>
          <w:szCs w:val="22"/>
        </w:rPr>
      </w:pPr>
      <w:r w:rsidRPr="00A10D41">
        <w:rPr>
          <w:rFonts w:ascii="Arial Narrow" w:hAnsi="Arial Narrow"/>
          <w:sz w:val="22"/>
          <w:szCs w:val="22"/>
        </w:rPr>
        <w:t>żądania wyjaśnień w przypadku wątpliwości w zakresie potwierdzenia</w:t>
      </w:r>
      <w:r>
        <w:rPr>
          <w:rFonts w:ascii="Arial Narrow" w:hAnsi="Arial Narrow"/>
          <w:sz w:val="22"/>
          <w:szCs w:val="22"/>
        </w:rPr>
        <w:t xml:space="preserve"> </w:t>
      </w:r>
      <w:r w:rsidRPr="00A10D41">
        <w:rPr>
          <w:rFonts w:ascii="Arial Narrow" w:hAnsi="Arial Narrow"/>
          <w:sz w:val="22"/>
          <w:szCs w:val="22"/>
        </w:rPr>
        <w:t>spełniania ww. wymogów,</w:t>
      </w:r>
    </w:p>
    <w:p w14:paraId="500B5E41" w14:textId="77777777" w:rsidR="00DE33D1" w:rsidRPr="00A10D41" w:rsidRDefault="00DE33D1" w:rsidP="00743EE7">
      <w:pPr>
        <w:pStyle w:val="Bezodstpw"/>
        <w:numPr>
          <w:ilvl w:val="0"/>
          <w:numId w:val="17"/>
        </w:numPr>
        <w:ind w:left="1134"/>
        <w:jc w:val="both"/>
        <w:rPr>
          <w:rFonts w:ascii="Arial Narrow" w:hAnsi="Arial Narrow"/>
          <w:sz w:val="22"/>
          <w:szCs w:val="22"/>
        </w:rPr>
      </w:pPr>
      <w:r w:rsidRPr="00A10D41">
        <w:rPr>
          <w:rFonts w:ascii="Arial Narrow" w:hAnsi="Arial Narrow"/>
          <w:sz w:val="22"/>
          <w:szCs w:val="22"/>
        </w:rPr>
        <w:t>przeprowadzania kontroli na miejscu wykonywania świadczenia.</w:t>
      </w:r>
    </w:p>
    <w:p w14:paraId="5F2BD295" w14:textId="77777777" w:rsidR="00DE33D1" w:rsidRDefault="00DE33D1" w:rsidP="00743EE7">
      <w:pPr>
        <w:pStyle w:val="Bezodstpw"/>
        <w:numPr>
          <w:ilvl w:val="0"/>
          <w:numId w:val="16"/>
        </w:numPr>
        <w:jc w:val="both"/>
        <w:rPr>
          <w:rFonts w:ascii="Arial Narrow" w:hAnsi="Arial Narrow"/>
          <w:sz w:val="22"/>
          <w:szCs w:val="22"/>
        </w:rPr>
      </w:pPr>
      <w:r w:rsidRPr="00A10D41">
        <w:rPr>
          <w:rFonts w:ascii="Arial Narrow" w:hAnsi="Arial Narrow"/>
          <w:sz w:val="22"/>
          <w:szCs w:val="22"/>
        </w:rPr>
        <w:t>W przypadku uzasadnionych wątpliwości co do przestrzegania prawa pracy przez wykonawcę lub podwykonawcę, zamawiający może zwrócić się o przeprowadzenie kontroli przez Państwową Inspekcję Pracy.</w:t>
      </w:r>
    </w:p>
    <w:p w14:paraId="2F3A7858" w14:textId="77777777" w:rsidR="00DE33D1" w:rsidRDefault="00DE33D1" w:rsidP="00743EE7">
      <w:pPr>
        <w:pStyle w:val="Bezodstpw"/>
        <w:numPr>
          <w:ilvl w:val="0"/>
          <w:numId w:val="16"/>
        </w:numPr>
        <w:jc w:val="both"/>
        <w:rPr>
          <w:rFonts w:ascii="Arial Narrow" w:hAnsi="Arial Narrow"/>
          <w:sz w:val="22"/>
          <w:szCs w:val="22"/>
        </w:rPr>
      </w:pPr>
      <w:r w:rsidRPr="00A10D41">
        <w:rPr>
          <w:rFonts w:ascii="Arial Narrow" w:hAnsi="Arial Narrow"/>
          <w:sz w:val="22"/>
          <w:szCs w:val="22"/>
        </w:rPr>
        <w:t>W trakcie realizacji zamówienia na każde wezwanie zamawiającego w wyznaczonym w tym wezwaniu terminie wykonawca przedłoży zamawiającemu aktualne dokumenty wskazane w ust. 2.</w:t>
      </w:r>
    </w:p>
    <w:p w14:paraId="7127961E" w14:textId="77777777" w:rsidR="00DE33D1" w:rsidRDefault="00DE33D1" w:rsidP="00743EE7">
      <w:pPr>
        <w:pStyle w:val="Bezodstpw"/>
        <w:numPr>
          <w:ilvl w:val="0"/>
          <w:numId w:val="16"/>
        </w:numPr>
        <w:jc w:val="both"/>
        <w:rPr>
          <w:rFonts w:ascii="Arial Narrow" w:hAnsi="Arial Narrow"/>
          <w:sz w:val="22"/>
          <w:szCs w:val="22"/>
        </w:rPr>
      </w:pPr>
      <w:r w:rsidRPr="00A10D41">
        <w:rPr>
          <w:rFonts w:ascii="Arial Narrow" w:hAnsi="Arial Narrow"/>
          <w:sz w:val="22"/>
          <w:szCs w:val="22"/>
        </w:rPr>
        <w:t xml:space="preserve">W przypadku niewywiązania się z obowiązków, o których mowa w ust. 1-4 i 6, Wykonawca zobowiązany będzie do zapłaty </w:t>
      </w:r>
      <w:r w:rsidRPr="00756068">
        <w:rPr>
          <w:rFonts w:ascii="Arial Narrow" w:hAnsi="Arial Narrow"/>
          <w:sz w:val="22"/>
          <w:szCs w:val="22"/>
        </w:rPr>
        <w:t xml:space="preserve">kary, </w:t>
      </w:r>
      <w:r w:rsidRPr="00756068">
        <w:rPr>
          <w:rFonts w:ascii="Arial Narrow" w:hAnsi="Arial Narrow"/>
          <w:sz w:val="22"/>
          <w:szCs w:val="22"/>
          <w:shd w:val="clear" w:color="auto" w:fill="FFFFFF" w:themeFill="background1"/>
        </w:rPr>
        <w:t>o której mowa w § 12. Zamawiający może także odstąpić od umowy z przyczyn zależnych od Wykonawcy na podstawie § 14.</w:t>
      </w:r>
    </w:p>
    <w:p w14:paraId="16B6E80C" w14:textId="77777777" w:rsidR="00DE33D1" w:rsidRPr="00C94B2B" w:rsidRDefault="00DE33D1" w:rsidP="00743EE7">
      <w:pPr>
        <w:pStyle w:val="Bezodstpw"/>
        <w:numPr>
          <w:ilvl w:val="0"/>
          <w:numId w:val="16"/>
        </w:numPr>
        <w:jc w:val="both"/>
        <w:rPr>
          <w:rFonts w:ascii="Arial Narrow" w:hAnsi="Arial Narrow"/>
          <w:sz w:val="22"/>
          <w:szCs w:val="22"/>
        </w:rPr>
      </w:pPr>
      <w:r w:rsidRPr="00A10D41">
        <w:rPr>
          <w:rFonts w:ascii="Arial Narrow" w:hAnsi="Arial Narrow"/>
          <w:sz w:val="22"/>
          <w:szCs w:val="22"/>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r>
        <w:rPr>
          <w:rFonts w:ascii="Arial Narrow" w:hAnsi="Arial Narrow"/>
          <w:sz w:val="22"/>
          <w:szCs w:val="22"/>
        </w:rPr>
        <w:t xml:space="preserve"> </w:t>
      </w:r>
    </w:p>
    <w:p w14:paraId="01F0E49D" w14:textId="77777777" w:rsidR="00DE33D1" w:rsidRDefault="00DE33D1" w:rsidP="00DE33D1">
      <w:pPr>
        <w:pStyle w:val="Default"/>
        <w:jc w:val="center"/>
        <w:rPr>
          <w:rFonts w:ascii="Arial Narrow" w:hAnsi="Arial Narrow" w:cs="Times New Roman"/>
          <w:b/>
          <w:bCs/>
          <w:color w:val="auto"/>
          <w:sz w:val="22"/>
          <w:szCs w:val="22"/>
        </w:rPr>
      </w:pPr>
    </w:p>
    <w:p w14:paraId="117EFCC2"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POSTANOWIENIA KOŃCOWE</w:t>
      </w:r>
    </w:p>
    <w:p w14:paraId="4FB347EA"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19</w:t>
      </w:r>
    </w:p>
    <w:p w14:paraId="2BDAB7A6" w14:textId="77777777" w:rsidR="00DE33D1" w:rsidRPr="00214287" w:rsidRDefault="00DE33D1" w:rsidP="00DE33D1">
      <w:pPr>
        <w:pStyle w:val="Bezodstpw"/>
        <w:jc w:val="both"/>
        <w:rPr>
          <w:rFonts w:ascii="Arial Narrow" w:hAnsi="Arial Narrow" w:cs="Calibri"/>
          <w:sz w:val="22"/>
        </w:rPr>
      </w:pPr>
      <w:r w:rsidRPr="003B12BA">
        <w:rPr>
          <w:rFonts w:ascii="Arial Narrow" w:hAnsi="Arial Narrow"/>
          <w:sz w:val="22"/>
        </w:rPr>
        <w:t xml:space="preserve">Strony zobowiązane są do przestrzegania w czasie obowiązywania niniejszej umowy oraz po jej wygaśnięciu lub rozwiązaniu: zasad uczciwej konkurencji w rozumieniu ustawy z dnia 16 kwietnia 1993r., o zwalczaniu nieuczciwej </w:t>
      </w:r>
      <w:r w:rsidRPr="00B01846">
        <w:rPr>
          <w:rFonts w:ascii="Arial Narrow" w:hAnsi="Arial Narrow"/>
          <w:sz w:val="22"/>
        </w:rPr>
        <w:t>konkurencji (</w:t>
      </w:r>
      <w:r>
        <w:rPr>
          <w:rStyle w:val="ng-binding"/>
          <w:rFonts w:ascii="Arial Narrow" w:hAnsi="Arial Narrow"/>
          <w:sz w:val="22"/>
        </w:rPr>
        <w:t>Dz. U z 2020, poz. 1913</w:t>
      </w:r>
      <w:r>
        <w:rPr>
          <w:rFonts w:ascii="Arial Narrow" w:hAnsi="Arial Narrow"/>
          <w:sz w:val="22"/>
        </w:rPr>
        <w:t xml:space="preserve">, ze </w:t>
      </w:r>
      <w:r w:rsidRPr="00B01846">
        <w:rPr>
          <w:rFonts w:ascii="Arial Narrow" w:hAnsi="Arial Narrow"/>
          <w:sz w:val="22"/>
        </w:rPr>
        <w:t>zm.),</w:t>
      </w:r>
      <w:r w:rsidRPr="003B12BA">
        <w:rPr>
          <w:rFonts w:ascii="Arial Narrow" w:hAnsi="Arial Narrow"/>
          <w:sz w:val="22"/>
        </w:rPr>
        <w:t xml:space="preserve"> zwłaszcza w zakresie zachowania tajemnicy handlowej i prawnej, pod rygorem odpowiedzialności prawnej i finansowej, z zastrzeżeniem przepisów u</w:t>
      </w:r>
      <w:r>
        <w:rPr>
          <w:rFonts w:ascii="Arial Narrow" w:hAnsi="Arial Narrow"/>
          <w:sz w:val="22"/>
        </w:rPr>
        <w:t xml:space="preserve">stawy </w:t>
      </w:r>
      <w:proofErr w:type="spellStart"/>
      <w:r w:rsidRPr="003B12BA">
        <w:rPr>
          <w:rFonts w:ascii="Arial Narrow" w:hAnsi="Arial Narrow"/>
          <w:sz w:val="22"/>
        </w:rPr>
        <w:t>P</w:t>
      </w:r>
      <w:r>
        <w:rPr>
          <w:rFonts w:ascii="Arial Narrow" w:hAnsi="Arial Narrow"/>
          <w:sz w:val="22"/>
        </w:rPr>
        <w:t>zp</w:t>
      </w:r>
      <w:proofErr w:type="spellEnd"/>
      <w:r w:rsidRPr="003B12BA">
        <w:rPr>
          <w:rFonts w:ascii="Arial Narrow" w:hAnsi="Arial Narrow"/>
          <w:sz w:val="22"/>
        </w:rPr>
        <w:t xml:space="preserve"> oraz ustawy o dostępie do informacji publicznej. </w:t>
      </w:r>
    </w:p>
    <w:p w14:paraId="00C41467" w14:textId="77777777" w:rsidR="00DE33D1" w:rsidRPr="003B12BA" w:rsidRDefault="00DE33D1" w:rsidP="00DE33D1">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20</w:t>
      </w:r>
    </w:p>
    <w:p w14:paraId="7D4F76A0" w14:textId="77777777" w:rsidR="00DE33D1" w:rsidRPr="00214287" w:rsidRDefault="00DE33D1" w:rsidP="00DE33D1">
      <w:pPr>
        <w:pStyle w:val="Default"/>
        <w:spacing w:after="138"/>
        <w:jc w:val="both"/>
        <w:rPr>
          <w:rFonts w:ascii="Arial Narrow" w:hAnsi="Arial Narrow" w:cs="Times New Roman"/>
          <w:color w:val="auto"/>
          <w:sz w:val="22"/>
          <w:szCs w:val="22"/>
        </w:rPr>
      </w:pPr>
      <w:r w:rsidRPr="00F2767E">
        <w:rPr>
          <w:rFonts w:ascii="Arial Narrow" w:hAnsi="Arial Narrow" w:cs="Times New Roman"/>
          <w:color w:val="auto"/>
          <w:sz w:val="22"/>
          <w:szCs w:val="22"/>
        </w:rPr>
        <w:t>W sprawach nieuregulowanych niniejszą umową mają zastosowanie</w:t>
      </w:r>
      <w:r w:rsidRPr="00F95B09">
        <w:rPr>
          <w:rFonts w:ascii="Arial Narrow" w:hAnsi="Arial Narrow" w:cs="Times New Roman"/>
          <w:color w:val="auto"/>
          <w:sz w:val="22"/>
          <w:szCs w:val="22"/>
        </w:rPr>
        <w:t xml:space="preserve"> p</w:t>
      </w:r>
      <w:r w:rsidRPr="00F2767E">
        <w:rPr>
          <w:rFonts w:ascii="Arial Narrow" w:hAnsi="Arial Narrow"/>
        </w:rPr>
        <w:t>ostanowienia SWZ w trybie podstawowym na realizację zadania pn.: „</w:t>
      </w:r>
      <w:r w:rsidRPr="00237D85">
        <w:rPr>
          <w:rStyle w:val="BezodstpwZnak"/>
          <w:rFonts w:ascii="Arial Narrow" w:hAnsi="Arial Narrow"/>
          <w:b/>
          <w:bCs/>
          <w:sz w:val="22"/>
        </w:rPr>
        <w:t>REWITALIZACJA OBSZARU ZDEGRADOWANEGO W GMINIE ŁYSOMICE</w:t>
      </w:r>
      <w:r>
        <w:rPr>
          <w:rFonts w:ascii="Arial Narrow" w:hAnsi="Arial Narrow"/>
        </w:rPr>
        <w:t>”, (oznaczenie sprawy ZP.271.1</w:t>
      </w:r>
      <w:r w:rsidRPr="00F2767E">
        <w:rPr>
          <w:rFonts w:ascii="Arial Narrow" w:hAnsi="Arial Narrow"/>
        </w:rPr>
        <w:t>.202</w:t>
      </w:r>
      <w:r>
        <w:rPr>
          <w:rFonts w:ascii="Arial Narrow" w:hAnsi="Arial Narrow"/>
        </w:rPr>
        <w:t>2</w:t>
      </w:r>
      <w:r w:rsidRPr="00F2767E">
        <w:rPr>
          <w:rFonts w:ascii="Arial Narrow" w:hAnsi="Arial Narrow"/>
        </w:rPr>
        <w:t xml:space="preserve">), w wyniku którego zawarta została niniejsza umowa oraz </w:t>
      </w:r>
      <w:r>
        <w:rPr>
          <w:rFonts w:ascii="Arial Narrow" w:hAnsi="Arial Narrow" w:cs="Times New Roman"/>
          <w:color w:val="auto"/>
          <w:sz w:val="22"/>
          <w:szCs w:val="22"/>
        </w:rPr>
        <w:t>w</w:t>
      </w:r>
      <w:r w:rsidRPr="00F2767E">
        <w:rPr>
          <w:rFonts w:ascii="Arial Narrow" w:hAnsi="Arial Narrow" w:cs="Times New Roman"/>
          <w:color w:val="auto"/>
          <w:sz w:val="22"/>
          <w:szCs w:val="22"/>
        </w:rPr>
        <w:t>łaściwe przepisy kodeksu cywilnego, chyba, że przepisy u</w:t>
      </w:r>
      <w:r>
        <w:rPr>
          <w:rFonts w:ascii="Arial Narrow" w:hAnsi="Arial Narrow" w:cs="Times New Roman"/>
          <w:color w:val="auto"/>
          <w:sz w:val="22"/>
          <w:szCs w:val="22"/>
        </w:rPr>
        <w:t xml:space="preserve">stawy </w:t>
      </w:r>
      <w:proofErr w:type="spellStart"/>
      <w:r w:rsidRPr="00F2767E">
        <w:rPr>
          <w:rFonts w:ascii="Arial Narrow" w:hAnsi="Arial Narrow" w:cs="Times New Roman"/>
          <w:color w:val="auto"/>
          <w:sz w:val="22"/>
          <w:szCs w:val="22"/>
        </w:rPr>
        <w:t>P</w:t>
      </w:r>
      <w:r>
        <w:rPr>
          <w:rFonts w:ascii="Arial Narrow" w:hAnsi="Arial Narrow" w:cs="Times New Roman"/>
          <w:color w:val="auto"/>
          <w:sz w:val="22"/>
          <w:szCs w:val="22"/>
        </w:rPr>
        <w:t>zp</w:t>
      </w:r>
      <w:proofErr w:type="spellEnd"/>
      <w:r w:rsidRPr="00F2767E">
        <w:rPr>
          <w:rFonts w:ascii="Arial Narrow" w:hAnsi="Arial Narrow" w:cs="Times New Roman"/>
          <w:color w:val="auto"/>
          <w:sz w:val="22"/>
          <w:szCs w:val="22"/>
        </w:rPr>
        <w:t xml:space="preserve"> stanowią inaczej. </w:t>
      </w:r>
    </w:p>
    <w:p w14:paraId="6C86D5B4" w14:textId="77777777" w:rsidR="00DE33D1" w:rsidRPr="003B12BA" w:rsidRDefault="00DE33D1" w:rsidP="00DE33D1">
      <w:pPr>
        <w:pStyle w:val="Default"/>
        <w:jc w:val="center"/>
        <w:rPr>
          <w:rFonts w:ascii="Arial Narrow" w:hAnsi="Arial Narrow" w:cs="Times New Roman"/>
          <w:color w:val="auto"/>
          <w:sz w:val="22"/>
          <w:szCs w:val="22"/>
        </w:rPr>
      </w:pPr>
      <w:r>
        <w:rPr>
          <w:rFonts w:ascii="Arial Narrow" w:hAnsi="Arial Narrow" w:cs="Times New Roman"/>
          <w:b/>
          <w:bCs/>
          <w:color w:val="auto"/>
          <w:sz w:val="22"/>
          <w:szCs w:val="22"/>
        </w:rPr>
        <w:t>§ 21</w:t>
      </w:r>
    </w:p>
    <w:p w14:paraId="0BC15042"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Umowę sporządzono w trzech jednobrzmiących egzemplarzach – dwa egz. dla Zamawiającego, jeden dla Wykonawcy. </w:t>
      </w:r>
    </w:p>
    <w:p w14:paraId="12309CD1" w14:textId="77777777" w:rsidR="00DE33D1" w:rsidRDefault="00DE33D1" w:rsidP="00DE33D1">
      <w:pPr>
        <w:pStyle w:val="Default"/>
        <w:rPr>
          <w:rFonts w:ascii="Arial Narrow" w:hAnsi="Arial Narrow" w:cs="Times New Roman"/>
          <w:b/>
          <w:bCs/>
          <w:color w:val="auto"/>
          <w:sz w:val="22"/>
          <w:szCs w:val="22"/>
        </w:rPr>
      </w:pPr>
    </w:p>
    <w:p w14:paraId="6DFCB12D" w14:textId="77777777" w:rsidR="00DE33D1" w:rsidRPr="003B12BA" w:rsidRDefault="00DE33D1" w:rsidP="00DE33D1">
      <w:pPr>
        <w:pStyle w:val="Default"/>
        <w:jc w:val="center"/>
        <w:rPr>
          <w:rFonts w:ascii="Arial Narrow" w:hAnsi="Arial Narrow" w:cs="Times New Roman"/>
          <w:color w:val="auto"/>
          <w:sz w:val="22"/>
          <w:szCs w:val="22"/>
        </w:rPr>
      </w:pPr>
      <w:r>
        <w:rPr>
          <w:rFonts w:ascii="Arial Narrow" w:hAnsi="Arial Narrow" w:cs="Times New Roman"/>
          <w:b/>
          <w:bCs/>
          <w:color w:val="auto"/>
          <w:sz w:val="22"/>
          <w:szCs w:val="22"/>
        </w:rPr>
        <w:t>§ 22</w:t>
      </w:r>
    </w:p>
    <w:p w14:paraId="1225EE7B" w14:textId="77777777" w:rsidR="00DE33D1" w:rsidRDefault="00DE33D1" w:rsidP="00743EE7">
      <w:pPr>
        <w:pStyle w:val="Default"/>
        <w:numPr>
          <w:ilvl w:val="6"/>
          <w:numId w:val="5"/>
        </w:numPr>
        <w:spacing w:after="138"/>
        <w:ind w:left="709"/>
        <w:jc w:val="both"/>
        <w:rPr>
          <w:rFonts w:ascii="Arial Narrow" w:hAnsi="Arial Narrow" w:cs="Times New Roman"/>
          <w:color w:val="auto"/>
          <w:sz w:val="22"/>
          <w:szCs w:val="22"/>
        </w:rPr>
      </w:pPr>
      <w:r>
        <w:rPr>
          <w:rFonts w:ascii="Arial Narrow" w:hAnsi="Arial Narrow" w:cs="Times New Roman"/>
          <w:color w:val="auto"/>
          <w:sz w:val="22"/>
          <w:szCs w:val="22"/>
        </w:rPr>
        <w:lastRenderedPageBreak/>
        <w:t xml:space="preserve">W przypadku zaistnienia pomiędzy stronami sporu wynikającego z umowy lub pozostającego w związku z umową, strony zobowiązują się do jego rozwiązania w drodze mediacji. Mediacja prowadzona będzie przez Mediatorów Stałych Sądu Polubownego przy Prokuratorii Generalnej Rzeczypospolitej Polskiej zgodnie z Regulaminem tego Sadu. </w:t>
      </w:r>
    </w:p>
    <w:p w14:paraId="27AF5CD8" w14:textId="728CDCFA" w:rsidR="00DE33D1" w:rsidRPr="00DE33D1" w:rsidRDefault="00DE33D1" w:rsidP="00743EE7">
      <w:pPr>
        <w:pStyle w:val="Default"/>
        <w:numPr>
          <w:ilvl w:val="6"/>
          <w:numId w:val="5"/>
        </w:numPr>
        <w:spacing w:after="138"/>
        <w:ind w:left="709"/>
        <w:jc w:val="both"/>
        <w:rPr>
          <w:rFonts w:ascii="Arial Narrow" w:hAnsi="Arial Narrow" w:cs="Times New Roman"/>
          <w:color w:val="auto"/>
          <w:sz w:val="22"/>
          <w:szCs w:val="22"/>
        </w:rPr>
      </w:pPr>
      <w:r>
        <w:rPr>
          <w:rFonts w:ascii="Arial Narrow" w:hAnsi="Arial Narrow" w:cs="Times New Roman"/>
          <w:color w:val="auto"/>
          <w:sz w:val="22"/>
          <w:szCs w:val="22"/>
        </w:rPr>
        <w:t xml:space="preserve">Jeżeli w wyniku mediacji strony nie zawrą ugody sądem właściwym do rozstrzygania sporu będzie sąd właściwy dla siedziby Zamawiającego. </w:t>
      </w:r>
    </w:p>
    <w:p w14:paraId="0D89A237" w14:textId="77777777" w:rsidR="00DE33D1" w:rsidRDefault="00DE33D1" w:rsidP="00DE33D1">
      <w:pPr>
        <w:pStyle w:val="Default"/>
        <w:jc w:val="center"/>
        <w:rPr>
          <w:rFonts w:ascii="Arial Narrow" w:hAnsi="Arial Narrow" w:cs="Times New Roman"/>
          <w:b/>
          <w:bCs/>
          <w:color w:val="auto"/>
          <w:sz w:val="22"/>
          <w:szCs w:val="22"/>
        </w:rPr>
      </w:pPr>
    </w:p>
    <w:p w14:paraId="7420BFFD" w14:textId="77777777" w:rsidR="00DE33D1" w:rsidRPr="003B12BA" w:rsidRDefault="00DE33D1" w:rsidP="00DE33D1">
      <w:pPr>
        <w:pStyle w:val="Default"/>
        <w:jc w:val="center"/>
        <w:rPr>
          <w:rFonts w:ascii="Arial Narrow" w:hAnsi="Arial Narrow" w:cs="Times New Roman"/>
          <w:color w:val="auto"/>
          <w:sz w:val="22"/>
          <w:szCs w:val="22"/>
        </w:rPr>
      </w:pPr>
      <w:r>
        <w:rPr>
          <w:rFonts w:ascii="Arial Narrow" w:hAnsi="Arial Narrow" w:cs="Times New Roman"/>
          <w:b/>
          <w:bCs/>
          <w:color w:val="auto"/>
          <w:sz w:val="22"/>
          <w:szCs w:val="22"/>
        </w:rPr>
        <w:t>§ 23</w:t>
      </w:r>
    </w:p>
    <w:p w14:paraId="27724CF7" w14:textId="77777777" w:rsidR="00DE33D1" w:rsidRPr="003B12BA" w:rsidRDefault="00DE33D1" w:rsidP="00DE33D1">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Załączniki do niniejszej umowy stanowią jej integralną część: </w:t>
      </w:r>
    </w:p>
    <w:p w14:paraId="66FF638A" w14:textId="77777777" w:rsidR="00DE33D1" w:rsidRDefault="00DE33D1" w:rsidP="00743EE7">
      <w:pPr>
        <w:pStyle w:val="Default"/>
        <w:numPr>
          <w:ilvl w:val="0"/>
          <w:numId w:val="10"/>
        </w:numPr>
        <w:rPr>
          <w:rFonts w:ascii="Arial Narrow" w:hAnsi="Arial Narrow" w:cs="Times New Roman"/>
          <w:color w:val="auto"/>
          <w:sz w:val="22"/>
          <w:szCs w:val="22"/>
        </w:rPr>
      </w:pPr>
      <w:r w:rsidRPr="00D306BF">
        <w:rPr>
          <w:rFonts w:ascii="Arial Narrow" w:hAnsi="Arial Narrow" w:cs="Times New Roman"/>
          <w:color w:val="auto"/>
          <w:sz w:val="22"/>
          <w:szCs w:val="22"/>
        </w:rPr>
        <w:t xml:space="preserve">Załącznik nr 1: </w:t>
      </w:r>
      <w:r>
        <w:rPr>
          <w:rFonts w:ascii="Arial Narrow" w:hAnsi="Arial Narrow" w:cs="Times New Roman"/>
          <w:color w:val="auto"/>
          <w:sz w:val="22"/>
          <w:szCs w:val="22"/>
        </w:rPr>
        <w:t>specyfikacja warunków zamówienia (SWZ);</w:t>
      </w:r>
    </w:p>
    <w:p w14:paraId="6E9A8DBB" w14:textId="77777777" w:rsidR="00DE33D1" w:rsidRPr="00D306BF" w:rsidRDefault="00DE33D1" w:rsidP="00743EE7">
      <w:pPr>
        <w:pStyle w:val="Default"/>
        <w:numPr>
          <w:ilvl w:val="0"/>
          <w:numId w:val="10"/>
        </w:numPr>
        <w:rPr>
          <w:rFonts w:ascii="Arial Narrow" w:hAnsi="Arial Narrow" w:cs="Times New Roman"/>
          <w:color w:val="auto"/>
          <w:sz w:val="22"/>
          <w:szCs w:val="22"/>
        </w:rPr>
      </w:pPr>
      <w:r>
        <w:rPr>
          <w:rFonts w:ascii="Arial Narrow" w:hAnsi="Arial Narrow" w:cs="Times New Roman"/>
          <w:color w:val="auto"/>
          <w:sz w:val="22"/>
          <w:szCs w:val="22"/>
        </w:rPr>
        <w:t xml:space="preserve">Załącznik nr 2: dokumentacja techniczna (w tym projektowa); </w:t>
      </w:r>
      <w:r w:rsidRPr="00D306BF">
        <w:rPr>
          <w:rFonts w:ascii="Arial Narrow" w:hAnsi="Arial Narrow" w:cs="Times New Roman"/>
          <w:color w:val="auto"/>
          <w:sz w:val="22"/>
          <w:szCs w:val="22"/>
        </w:rPr>
        <w:t xml:space="preserve"> </w:t>
      </w:r>
    </w:p>
    <w:p w14:paraId="3A3C2EA7" w14:textId="77777777" w:rsidR="00DE33D1" w:rsidRPr="00D306BF" w:rsidRDefault="00DE33D1" w:rsidP="00743EE7">
      <w:pPr>
        <w:pStyle w:val="Default"/>
        <w:numPr>
          <w:ilvl w:val="0"/>
          <w:numId w:val="10"/>
        </w:numPr>
        <w:rPr>
          <w:rFonts w:ascii="Arial Narrow" w:hAnsi="Arial Narrow" w:cs="Times New Roman"/>
          <w:color w:val="auto"/>
          <w:sz w:val="22"/>
          <w:szCs w:val="22"/>
        </w:rPr>
      </w:pPr>
      <w:r w:rsidRPr="00D306BF">
        <w:rPr>
          <w:rFonts w:ascii="Arial Narrow" w:hAnsi="Arial Narrow" w:cs="Times New Roman"/>
          <w:color w:val="auto"/>
          <w:sz w:val="22"/>
          <w:szCs w:val="22"/>
        </w:rPr>
        <w:t xml:space="preserve">Załącznik nr </w:t>
      </w:r>
      <w:r>
        <w:rPr>
          <w:rFonts w:ascii="Arial Narrow" w:hAnsi="Arial Narrow" w:cs="Times New Roman"/>
          <w:color w:val="auto"/>
          <w:sz w:val="22"/>
          <w:szCs w:val="22"/>
        </w:rPr>
        <w:t>3</w:t>
      </w:r>
      <w:r w:rsidRPr="00D306BF">
        <w:rPr>
          <w:rFonts w:ascii="Arial Narrow" w:hAnsi="Arial Narrow" w:cs="Times New Roman"/>
          <w:color w:val="auto"/>
          <w:sz w:val="22"/>
          <w:szCs w:val="22"/>
        </w:rPr>
        <w:t>: kosztorys ofertow</w:t>
      </w:r>
      <w:r>
        <w:rPr>
          <w:rFonts w:ascii="Arial Narrow" w:hAnsi="Arial Narrow" w:cs="Times New Roman"/>
          <w:color w:val="auto"/>
          <w:sz w:val="22"/>
          <w:szCs w:val="22"/>
        </w:rPr>
        <w:t>y</w:t>
      </w:r>
      <w:r w:rsidRPr="00D306BF">
        <w:rPr>
          <w:rFonts w:ascii="Arial Narrow" w:hAnsi="Arial Narrow" w:cs="Times New Roman"/>
          <w:color w:val="auto"/>
          <w:sz w:val="22"/>
          <w:szCs w:val="22"/>
        </w:rPr>
        <w:t xml:space="preserve"> </w:t>
      </w:r>
      <w:r>
        <w:rPr>
          <w:rFonts w:ascii="Arial Narrow" w:hAnsi="Arial Narrow" w:cs="Times New Roman"/>
          <w:color w:val="auto"/>
          <w:sz w:val="22"/>
          <w:szCs w:val="22"/>
        </w:rPr>
        <w:t>z przedmiarem robót;</w:t>
      </w:r>
      <w:r w:rsidRPr="00D306BF">
        <w:rPr>
          <w:rFonts w:ascii="Arial Narrow" w:hAnsi="Arial Narrow" w:cs="Times New Roman"/>
          <w:color w:val="auto"/>
          <w:sz w:val="22"/>
          <w:szCs w:val="22"/>
        </w:rPr>
        <w:t xml:space="preserve"> </w:t>
      </w:r>
    </w:p>
    <w:p w14:paraId="31D68FEA" w14:textId="77777777" w:rsidR="00DE33D1" w:rsidRPr="003B12BA" w:rsidRDefault="00DE33D1" w:rsidP="00743EE7">
      <w:pPr>
        <w:pStyle w:val="Default"/>
        <w:numPr>
          <w:ilvl w:val="0"/>
          <w:numId w:val="10"/>
        </w:numPr>
        <w:rPr>
          <w:rFonts w:ascii="Arial Narrow" w:hAnsi="Arial Narrow" w:cs="Times New Roman"/>
          <w:color w:val="auto"/>
          <w:sz w:val="22"/>
          <w:szCs w:val="22"/>
        </w:rPr>
      </w:pPr>
      <w:r w:rsidRPr="003B12BA">
        <w:rPr>
          <w:rFonts w:ascii="Arial Narrow" w:hAnsi="Arial Narrow" w:cs="Times New Roman"/>
          <w:color w:val="auto"/>
          <w:sz w:val="22"/>
          <w:szCs w:val="22"/>
        </w:rPr>
        <w:t xml:space="preserve">Załącznik nr </w:t>
      </w:r>
      <w:r>
        <w:rPr>
          <w:rFonts w:ascii="Arial Narrow" w:hAnsi="Arial Narrow" w:cs="Times New Roman"/>
          <w:color w:val="auto"/>
          <w:sz w:val="22"/>
          <w:szCs w:val="22"/>
        </w:rPr>
        <w:t>4</w:t>
      </w:r>
      <w:r w:rsidRPr="003B12BA">
        <w:rPr>
          <w:rFonts w:ascii="Arial Narrow" w:hAnsi="Arial Narrow" w:cs="Times New Roman"/>
          <w:color w:val="auto"/>
          <w:sz w:val="22"/>
          <w:szCs w:val="22"/>
        </w:rPr>
        <w:t xml:space="preserve">: </w:t>
      </w:r>
      <w:r>
        <w:rPr>
          <w:rFonts w:ascii="Arial Narrow" w:hAnsi="Arial Narrow" w:cs="Times New Roman"/>
          <w:color w:val="auto"/>
          <w:sz w:val="22"/>
          <w:szCs w:val="22"/>
        </w:rPr>
        <w:t>o</w:t>
      </w:r>
      <w:r w:rsidRPr="003B12BA">
        <w:rPr>
          <w:rFonts w:ascii="Arial Narrow" w:hAnsi="Arial Narrow" w:cs="Times New Roman"/>
          <w:color w:val="auto"/>
          <w:sz w:val="22"/>
          <w:szCs w:val="22"/>
        </w:rPr>
        <w:t>fert</w:t>
      </w:r>
      <w:r>
        <w:rPr>
          <w:rFonts w:ascii="Arial Narrow" w:hAnsi="Arial Narrow" w:cs="Times New Roman"/>
          <w:color w:val="auto"/>
          <w:sz w:val="22"/>
          <w:szCs w:val="22"/>
        </w:rPr>
        <w:t>a Wykonawcy;</w:t>
      </w:r>
    </w:p>
    <w:p w14:paraId="0F5BD648" w14:textId="77777777" w:rsidR="00DE33D1" w:rsidRPr="00A3490A" w:rsidRDefault="00DE33D1" w:rsidP="00743EE7">
      <w:pPr>
        <w:pStyle w:val="Default"/>
        <w:numPr>
          <w:ilvl w:val="0"/>
          <w:numId w:val="10"/>
        </w:numPr>
        <w:rPr>
          <w:rFonts w:ascii="Arial Narrow" w:hAnsi="Arial Narrow" w:cs="Times New Roman"/>
          <w:color w:val="auto"/>
          <w:sz w:val="22"/>
          <w:szCs w:val="22"/>
        </w:rPr>
      </w:pPr>
      <w:r w:rsidRPr="003B12BA">
        <w:rPr>
          <w:rFonts w:ascii="Arial Narrow" w:hAnsi="Arial Narrow" w:cs="Times New Roman"/>
          <w:color w:val="auto"/>
          <w:sz w:val="22"/>
          <w:szCs w:val="22"/>
        </w:rPr>
        <w:t xml:space="preserve">Załącznik nr </w:t>
      </w:r>
      <w:r>
        <w:rPr>
          <w:rFonts w:ascii="Arial Narrow" w:hAnsi="Arial Narrow" w:cs="Times New Roman"/>
          <w:color w:val="auto"/>
          <w:sz w:val="22"/>
          <w:szCs w:val="22"/>
        </w:rPr>
        <w:t>5</w:t>
      </w:r>
      <w:r w:rsidRPr="003B12BA">
        <w:rPr>
          <w:rFonts w:ascii="Arial Narrow" w:hAnsi="Arial Narrow" w:cs="Times New Roman"/>
          <w:color w:val="auto"/>
          <w:sz w:val="22"/>
          <w:szCs w:val="22"/>
        </w:rPr>
        <w:t>:</w:t>
      </w:r>
      <w:r>
        <w:rPr>
          <w:rFonts w:ascii="Arial Narrow" w:hAnsi="Arial Narrow" w:cs="Times New Roman"/>
          <w:color w:val="auto"/>
          <w:sz w:val="22"/>
          <w:szCs w:val="22"/>
        </w:rPr>
        <w:t xml:space="preserve"> h</w:t>
      </w:r>
      <w:r w:rsidRPr="003B12BA">
        <w:rPr>
          <w:rFonts w:ascii="Arial Narrow" w:hAnsi="Arial Narrow" w:cs="Times New Roman"/>
          <w:color w:val="auto"/>
          <w:sz w:val="22"/>
          <w:szCs w:val="22"/>
        </w:rPr>
        <w:t>armonogram rzeczowo-finansowy</w:t>
      </w:r>
      <w:r>
        <w:rPr>
          <w:rFonts w:ascii="Arial Narrow" w:hAnsi="Arial Narrow" w:cs="Times New Roman"/>
          <w:color w:val="auto"/>
          <w:sz w:val="22"/>
          <w:szCs w:val="22"/>
        </w:rPr>
        <w:t xml:space="preserve">. </w:t>
      </w:r>
      <w:r w:rsidRPr="003B12BA">
        <w:rPr>
          <w:rFonts w:ascii="Arial Narrow" w:hAnsi="Arial Narrow" w:cs="Times New Roman"/>
          <w:color w:val="auto"/>
          <w:sz w:val="22"/>
          <w:szCs w:val="22"/>
        </w:rPr>
        <w:t xml:space="preserve"> </w:t>
      </w:r>
    </w:p>
    <w:p w14:paraId="51384C91" w14:textId="77777777" w:rsidR="00DE33D1" w:rsidRPr="003B12BA" w:rsidRDefault="00DE33D1" w:rsidP="00DE33D1">
      <w:pPr>
        <w:pStyle w:val="Default"/>
        <w:ind w:left="720"/>
        <w:rPr>
          <w:rFonts w:ascii="Arial Narrow" w:hAnsi="Arial Narrow" w:cs="Times New Roman"/>
          <w:color w:val="auto"/>
          <w:sz w:val="22"/>
          <w:szCs w:val="22"/>
        </w:rPr>
      </w:pPr>
    </w:p>
    <w:p w14:paraId="77DE2A4B" w14:textId="77777777" w:rsidR="00DE33D1" w:rsidRDefault="00DE33D1" w:rsidP="00DE33D1">
      <w:pPr>
        <w:pStyle w:val="Default"/>
        <w:ind w:firstLine="708"/>
        <w:rPr>
          <w:rFonts w:ascii="Arial Narrow" w:hAnsi="Arial Narrow" w:cs="Times New Roman"/>
          <w:color w:val="auto"/>
          <w:sz w:val="22"/>
          <w:szCs w:val="22"/>
        </w:rPr>
      </w:pPr>
    </w:p>
    <w:p w14:paraId="2109745C" w14:textId="77777777" w:rsidR="00DE33D1" w:rsidRPr="003B12BA" w:rsidRDefault="00DE33D1" w:rsidP="00DE33D1">
      <w:pPr>
        <w:pStyle w:val="Default"/>
        <w:ind w:firstLine="708"/>
        <w:rPr>
          <w:rFonts w:ascii="Arial Narrow" w:hAnsi="Arial Narrow" w:cs="Times New Roman"/>
          <w:color w:val="auto"/>
          <w:sz w:val="22"/>
          <w:szCs w:val="22"/>
        </w:rPr>
      </w:pPr>
      <w:r w:rsidRPr="003B12BA">
        <w:rPr>
          <w:rFonts w:ascii="Arial Narrow" w:hAnsi="Arial Narrow" w:cs="Times New Roman"/>
          <w:color w:val="auto"/>
          <w:sz w:val="22"/>
          <w:szCs w:val="22"/>
        </w:rPr>
        <w:t xml:space="preserve">ZAMAWIAJĄCY                                                                                  </w:t>
      </w:r>
      <w:r>
        <w:rPr>
          <w:rFonts w:ascii="Arial Narrow" w:hAnsi="Arial Narrow" w:cs="Times New Roman"/>
          <w:color w:val="auto"/>
          <w:sz w:val="22"/>
          <w:szCs w:val="22"/>
        </w:rPr>
        <w:t xml:space="preserve">                    WYKONAWCA  </w:t>
      </w:r>
    </w:p>
    <w:bookmarkEnd w:id="0"/>
    <w:p w14:paraId="01ACF1FC" w14:textId="77777777" w:rsidR="00F231C3" w:rsidRPr="00DE33D1" w:rsidRDefault="00F231C3" w:rsidP="00DE33D1"/>
    <w:sectPr w:rsidR="00F231C3" w:rsidRPr="00DE33D1" w:rsidSect="00AB4732">
      <w:headerReference w:type="default" r:id="rId8"/>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EEF9" w14:textId="77777777" w:rsidR="00743EE7" w:rsidRDefault="00743EE7" w:rsidP="00AB4732">
      <w:pPr>
        <w:spacing w:after="0" w:line="240" w:lineRule="auto"/>
      </w:pPr>
      <w:r>
        <w:separator/>
      </w:r>
    </w:p>
  </w:endnote>
  <w:endnote w:type="continuationSeparator" w:id="0">
    <w:p w14:paraId="430E949E" w14:textId="77777777" w:rsidR="00743EE7" w:rsidRDefault="00743EE7" w:rsidP="00AB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E17FFBD0t00">
    <w:altName w:val="MS Mincho"/>
    <w:panose1 w:val="00000000000000000000"/>
    <w:charset w:val="80"/>
    <w:family w:val="auto"/>
    <w:notTrueType/>
    <w:pitch w:val="default"/>
    <w:sig w:usb0="00000001" w:usb1="08070000" w:usb2="00000010" w:usb3="00000000" w:csb0="0002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Italic">
    <w:altName w:val="Cambria"/>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41DD" w14:textId="77777777" w:rsidR="00743EE7" w:rsidRDefault="00743EE7" w:rsidP="00AB4732">
      <w:pPr>
        <w:spacing w:after="0" w:line="240" w:lineRule="auto"/>
      </w:pPr>
      <w:r>
        <w:separator/>
      </w:r>
    </w:p>
  </w:footnote>
  <w:footnote w:type="continuationSeparator" w:id="0">
    <w:p w14:paraId="5249CDDF" w14:textId="77777777" w:rsidR="00743EE7" w:rsidRDefault="00743EE7" w:rsidP="00AB4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7AD4" w14:textId="77777777" w:rsidR="00AB4732" w:rsidRPr="006D3610" w:rsidRDefault="00AB4732" w:rsidP="00AB4732">
    <w:pPr>
      <w:pStyle w:val="Bezodstpw"/>
      <w:rPr>
        <w:rFonts w:ascii="Arial Narrow" w:hAnsi="Arial Narrow"/>
        <w:color w:val="BFBFBF" w:themeColor="background1" w:themeShade="BF"/>
      </w:rPr>
    </w:pPr>
    <w:bookmarkStart w:id="6" w:name="_Hlk77680244"/>
    <w:bookmarkStart w:id="7" w:name="_Hlk95832306"/>
    <w:bookmarkStart w:id="8" w:name="_Hlk95832307"/>
    <w:r w:rsidRPr="006D3610">
      <w:rPr>
        <w:rFonts w:ascii="Arial Narrow" w:hAnsi="Arial Narrow"/>
        <w:color w:val="BFBFBF" w:themeColor="background1" w:themeShade="BF"/>
      </w:rPr>
      <w:t>NUMER POSTĘPOWANIA: ZP.271.1.202</w:t>
    </w:r>
    <w:r>
      <w:rPr>
        <w:rFonts w:ascii="Arial Narrow" w:hAnsi="Arial Narrow"/>
        <w:color w:val="BFBFBF" w:themeColor="background1" w:themeShade="BF"/>
      </w:rPr>
      <w:t>2</w:t>
    </w:r>
  </w:p>
  <w:p w14:paraId="79DD0C33" w14:textId="77777777" w:rsidR="00AB4732" w:rsidRPr="006D3610" w:rsidRDefault="00AB4732" w:rsidP="00AB4732">
    <w:pPr>
      <w:spacing w:line="240" w:lineRule="auto"/>
      <w:rPr>
        <w:rFonts w:ascii="Arial Narrow" w:hAnsi="Arial Narrow"/>
        <w:color w:val="BFBFBF" w:themeColor="background1" w:themeShade="BF"/>
        <w:sz w:val="16"/>
        <w:szCs w:val="16"/>
      </w:rPr>
    </w:pPr>
    <w:r w:rsidRPr="006D3610">
      <w:rPr>
        <w:rFonts w:ascii="Arial Narrow" w:hAnsi="Arial Narrow"/>
        <w:color w:val="BFBFBF" w:themeColor="background1" w:themeShade="BF"/>
      </w:rPr>
      <w:t xml:space="preserve">GMINA ŁYSOMICE, SWZ – </w:t>
    </w:r>
    <w:r w:rsidRPr="006D3610">
      <w:rPr>
        <w:rStyle w:val="BezodstpwZnak"/>
        <w:rFonts w:ascii="Arial Narrow" w:hAnsi="Arial Narrow"/>
        <w:color w:val="BFBFBF" w:themeColor="background1" w:themeShade="BF"/>
      </w:rPr>
      <w:t>Rewitalizacja obszaru zdegradowanego w gminie Łysomice</w:t>
    </w:r>
    <w:bookmarkEnd w:id="6"/>
    <w:bookmarkEnd w:id="7"/>
    <w:bookmarkEnd w:id="8"/>
  </w:p>
  <w:p w14:paraId="67B7F426" w14:textId="77777777" w:rsidR="00AB4732" w:rsidRDefault="00AB47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CA9"/>
    <w:multiLevelType w:val="hybridMultilevel"/>
    <w:tmpl w:val="C97E9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6F51B5"/>
    <w:multiLevelType w:val="hybridMultilevel"/>
    <w:tmpl w:val="F26CD402"/>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3724E"/>
    <w:multiLevelType w:val="hybridMultilevel"/>
    <w:tmpl w:val="EF16C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77697"/>
    <w:multiLevelType w:val="multilevel"/>
    <w:tmpl w:val="12849044"/>
    <w:lvl w:ilvl="0">
      <w:start w:val="1"/>
      <w:numFmt w:val="decimal"/>
      <w:lvlText w:val="%1."/>
      <w:lvlJc w:val="left"/>
      <w:pPr>
        <w:ind w:left="720" w:hanging="360"/>
      </w:pPr>
      <w:rPr>
        <w:rFonts w:hint="default"/>
        <w:b w:val="0"/>
        <w:color w:val="auto"/>
      </w:rPr>
    </w:lvl>
    <w:lvl w:ilvl="1">
      <w:start w:val="1"/>
      <w:numFmt w:val="decimal"/>
      <w:isLgl/>
      <w:lvlText w:val="%2."/>
      <w:lvlJc w:val="left"/>
      <w:pPr>
        <w:ind w:left="720" w:hanging="360"/>
      </w:pPr>
      <w:rPr>
        <w:rFonts w:ascii="Arial Narrow" w:eastAsia="TTE17FFBD0t00" w:hAnsi="Arial Narrow" w:cs="Times New Roman"/>
        <w:b w:val="0"/>
        <w:color w:val="auto"/>
        <w:sz w:val="22"/>
      </w:rPr>
    </w:lvl>
    <w:lvl w:ilvl="2">
      <w:start w:val="1"/>
      <w:numFmt w:val="lowerLetter"/>
      <w:isLgl/>
      <w:lvlText w:val="%3)"/>
      <w:lvlJc w:val="left"/>
      <w:pPr>
        <w:ind w:left="1080" w:hanging="720"/>
      </w:pPr>
      <w:rPr>
        <w:rFonts w:ascii="Arial Narrow" w:eastAsia="Times New Roman" w:hAnsi="Arial Narrow" w:cs="Times New Roman"/>
        <w:b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1397023"/>
    <w:multiLevelType w:val="hybridMultilevel"/>
    <w:tmpl w:val="72583B06"/>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A10FA1"/>
    <w:multiLevelType w:val="hybridMultilevel"/>
    <w:tmpl w:val="4D1C8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80133"/>
    <w:multiLevelType w:val="hybridMultilevel"/>
    <w:tmpl w:val="5C104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902BC2"/>
    <w:multiLevelType w:val="hybridMultilevel"/>
    <w:tmpl w:val="C7C20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E7059F"/>
    <w:multiLevelType w:val="hybridMultilevel"/>
    <w:tmpl w:val="829E527C"/>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759B0"/>
    <w:multiLevelType w:val="hybridMultilevel"/>
    <w:tmpl w:val="DAD492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15B2B4E"/>
    <w:multiLevelType w:val="hybridMultilevel"/>
    <w:tmpl w:val="FEAE03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3E479BD"/>
    <w:multiLevelType w:val="hybridMultilevel"/>
    <w:tmpl w:val="489E321C"/>
    <w:lvl w:ilvl="0" w:tplc="BA6AEB1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A12D1"/>
    <w:multiLevelType w:val="hybridMultilevel"/>
    <w:tmpl w:val="695E9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B97BF0"/>
    <w:multiLevelType w:val="hybridMultilevel"/>
    <w:tmpl w:val="E760038E"/>
    <w:lvl w:ilvl="0" w:tplc="95F097A4">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F21E5F"/>
    <w:multiLevelType w:val="hybridMultilevel"/>
    <w:tmpl w:val="4378CCD6"/>
    <w:lvl w:ilvl="0" w:tplc="D124F36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D62D32"/>
    <w:multiLevelType w:val="hybridMultilevel"/>
    <w:tmpl w:val="34DC2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FC4B15"/>
    <w:multiLevelType w:val="hybridMultilevel"/>
    <w:tmpl w:val="5846F5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DE7FCD"/>
    <w:multiLevelType w:val="hybridMultilevel"/>
    <w:tmpl w:val="796EE0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C3C5EC9"/>
    <w:multiLevelType w:val="hybridMultilevel"/>
    <w:tmpl w:val="A33C9E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D24DD3"/>
    <w:multiLevelType w:val="hybridMultilevel"/>
    <w:tmpl w:val="A66058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444B1B"/>
    <w:multiLevelType w:val="multilevel"/>
    <w:tmpl w:val="FCA04292"/>
    <w:styleLink w:val="WWNum6"/>
    <w:lvl w:ilvl="0">
      <w:start w:val="1"/>
      <w:numFmt w:val="decimal"/>
      <w:lvlText w:val="%1)"/>
      <w:lvlJc w:val="left"/>
    </w:lvl>
    <w:lvl w:ilvl="1">
      <w:start w:val="1"/>
      <w:numFmt w:val="lowerLetter"/>
      <w:lvlText w:val="%2)"/>
      <w:lvlJc w:val="left"/>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1" w15:restartNumberingAfterBreak="0">
    <w:nsid w:val="50935085"/>
    <w:multiLevelType w:val="hybridMultilevel"/>
    <w:tmpl w:val="AB068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6B44BF"/>
    <w:multiLevelType w:val="hybridMultilevel"/>
    <w:tmpl w:val="F7C84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926E31"/>
    <w:multiLevelType w:val="hybridMultilevel"/>
    <w:tmpl w:val="3432F410"/>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2514C"/>
    <w:multiLevelType w:val="multilevel"/>
    <w:tmpl w:val="512A1134"/>
    <w:styleLink w:val="WW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B4B24F6"/>
    <w:multiLevelType w:val="hybridMultilevel"/>
    <w:tmpl w:val="69066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3689B"/>
    <w:multiLevelType w:val="hybridMultilevel"/>
    <w:tmpl w:val="8BD29EEA"/>
    <w:lvl w:ilvl="0" w:tplc="65864AC4">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A930F0"/>
    <w:multiLevelType w:val="multilevel"/>
    <w:tmpl w:val="AD6808D4"/>
    <w:lvl w:ilvl="0">
      <w:start w:val="1"/>
      <w:numFmt w:val="decimal"/>
      <w:pStyle w:val="Nagwek1"/>
      <w:lvlText w:val="%1"/>
      <w:lvlJc w:val="left"/>
      <w:pPr>
        <w:ind w:left="432" w:hanging="432"/>
      </w:pPr>
      <w:rPr>
        <w:b/>
      </w:rPr>
    </w:lvl>
    <w:lvl w:ilvl="1">
      <w:start w:val="1"/>
      <w:numFmt w:val="decimal"/>
      <w:pStyle w:val="Nagwek2"/>
      <w:lvlText w:val="%1.%2"/>
      <w:lvlJc w:val="left"/>
      <w:pPr>
        <w:ind w:left="718"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8" w15:restartNumberingAfterBreak="0">
    <w:nsid w:val="6E7E3A05"/>
    <w:multiLevelType w:val="hybridMultilevel"/>
    <w:tmpl w:val="FE0EE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CD3422"/>
    <w:multiLevelType w:val="multilevel"/>
    <w:tmpl w:val="57CEE230"/>
    <w:styleLink w:val="WW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70FC3F91"/>
    <w:multiLevelType w:val="hybridMultilevel"/>
    <w:tmpl w:val="8292B9FC"/>
    <w:lvl w:ilvl="0" w:tplc="E1866B4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16800B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1621F02"/>
    <w:multiLevelType w:val="hybridMultilevel"/>
    <w:tmpl w:val="906E6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7E034A"/>
    <w:multiLevelType w:val="hybridMultilevel"/>
    <w:tmpl w:val="B568C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A10B00"/>
    <w:multiLevelType w:val="hybridMultilevel"/>
    <w:tmpl w:val="68A04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E92BF1"/>
    <w:multiLevelType w:val="hybridMultilevel"/>
    <w:tmpl w:val="B4301A8A"/>
    <w:lvl w:ilvl="0" w:tplc="7E28305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E658BA"/>
    <w:multiLevelType w:val="hybridMultilevel"/>
    <w:tmpl w:val="44D2A6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D4632B7"/>
    <w:multiLevelType w:val="hybridMultilevel"/>
    <w:tmpl w:val="B4F47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814529"/>
    <w:multiLevelType w:val="hybridMultilevel"/>
    <w:tmpl w:val="103AD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29"/>
  </w:num>
  <w:num w:numId="3">
    <w:abstractNumId w:val="20"/>
  </w:num>
  <w:num w:numId="4">
    <w:abstractNumId w:val="27"/>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num>
  <w:num w:numId="8">
    <w:abstractNumId w:val="4"/>
  </w:num>
  <w:num w:numId="9">
    <w:abstractNumId w:val="8"/>
  </w:num>
  <w:num w:numId="10">
    <w:abstractNumId w:val="23"/>
  </w:num>
  <w:num w:numId="11">
    <w:abstractNumId w:val="26"/>
  </w:num>
  <w:num w:numId="12">
    <w:abstractNumId w:val="37"/>
  </w:num>
  <w:num w:numId="13">
    <w:abstractNumId w:val="9"/>
  </w:num>
  <w:num w:numId="14">
    <w:abstractNumId w:val="12"/>
  </w:num>
  <w:num w:numId="15">
    <w:abstractNumId w:val="34"/>
  </w:num>
  <w:num w:numId="16">
    <w:abstractNumId w:val="5"/>
  </w:num>
  <w:num w:numId="17">
    <w:abstractNumId w:val="15"/>
  </w:num>
  <w:num w:numId="18">
    <w:abstractNumId w:val="22"/>
  </w:num>
  <w:num w:numId="19">
    <w:abstractNumId w:val="35"/>
  </w:num>
  <w:num w:numId="20">
    <w:abstractNumId w:val="10"/>
  </w:num>
  <w:num w:numId="21">
    <w:abstractNumId w:val="17"/>
  </w:num>
  <w:num w:numId="22">
    <w:abstractNumId w:val="18"/>
  </w:num>
  <w:num w:numId="23">
    <w:abstractNumId w:val="13"/>
  </w:num>
  <w:num w:numId="24">
    <w:abstractNumId w:val="21"/>
  </w:num>
  <w:num w:numId="25">
    <w:abstractNumId w:val="16"/>
  </w:num>
  <w:num w:numId="26">
    <w:abstractNumId w:val="25"/>
  </w:num>
  <w:num w:numId="27">
    <w:abstractNumId w:val="19"/>
  </w:num>
  <w:num w:numId="28">
    <w:abstractNumId w:val="0"/>
  </w:num>
  <w:num w:numId="29">
    <w:abstractNumId w:val="11"/>
  </w:num>
  <w:num w:numId="30">
    <w:abstractNumId w:val="28"/>
  </w:num>
  <w:num w:numId="31">
    <w:abstractNumId w:val="32"/>
  </w:num>
  <w:num w:numId="32">
    <w:abstractNumId w:val="31"/>
  </w:num>
  <w:num w:numId="33">
    <w:abstractNumId w:val="7"/>
  </w:num>
  <w:num w:numId="34">
    <w:abstractNumId w:val="33"/>
  </w:num>
  <w:num w:numId="35">
    <w:abstractNumId w:val="36"/>
  </w:num>
  <w:num w:numId="36">
    <w:abstractNumId w:val="2"/>
  </w:num>
  <w:num w:numId="37">
    <w:abstractNumId w:val="6"/>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2"/>
    <w:rsid w:val="005C1202"/>
    <w:rsid w:val="006153A7"/>
    <w:rsid w:val="00743EE7"/>
    <w:rsid w:val="009230C6"/>
    <w:rsid w:val="00AB4732"/>
    <w:rsid w:val="00DE33D1"/>
    <w:rsid w:val="00F23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9273"/>
  <w15:chartTrackingRefBased/>
  <w15:docId w15:val="{7FEB03DC-8A0F-4EE4-8C51-F3E6B95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732"/>
    <w:pPr>
      <w:widowControl w:val="0"/>
      <w:suppressAutoHyphens/>
      <w:autoSpaceDN w:val="0"/>
      <w:spacing w:after="200" w:line="276" w:lineRule="auto"/>
      <w:textAlignment w:val="baseline"/>
    </w:pPr>
    <w:rPr>
      <w:rFonts w:ascii="Calibri" w:eastAsia="Times New Roman" w:hAnsi="Calibri" w:cs="Calibri"/>
      <w:kern w:val="3"/>
    </w:rPr>
  </w:style>
  <w:style w:type="paragraph" w:styleId="Nagwek1">
    <w:name w:val="heading 1"/>
    <w:basedOn w:val="Normalny"/>
    <w:link w:val="Nagwek1Znak"/>
    <w:uiPriority w:val="99"/>
    <w:qFormat/>
    <w:rsid w:val="00DE33D1"/>
    <w:pPr>
      <w:numPr>
        <w:numId w:val="4"/>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DE33D1"/>
    <w:pPr>
      <w:numPr>
        <w:ilvl w:val="1"/>
        <w:numId w:val="4"/>
      </w:numPr>
      <w:suppressAutoHyphens w:val="0"/>
      <w:autoSpaceDN/>
      <w:spacing w:after="0" w:line="240" w:lineRule="auto"/>
      <w:textAlignment w:val="auto"/>
      <w:outlineLvl w:val="1"/>
    </w:pPr>
    <w:rPr>
      <w:b/>
      <w:bCs/>
      <w:kern w:val="0"/>
      <w:sz w:val="20"/>
      <w:szCs w:val="20"/>
    </w:rPr>
  </w:style>
  <w:style w:type="paragraph" w:styleId="Nagwek3">
    <w:name w:val="heading 3"/>
    <w:basedOn w:val="Normalny"/>
    <w:link w:val="Nagwek3Znak"/>
    <w:uiPriority w:val="99"/>
    <w:qFormat/>
    <w:rsid w:val="00DE33D1"/>
    <w:pPr>
      <w:numPr>
        <w:ilvl w:val="2"/>
        <w:numId w:val="4"/>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DE33D1"/>
    <w:pPr>
      <w:numPr>
        <w:ilvl w:val="3"/>
        <w:numId w:val="4"/>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DE33D1"/>
    <w:pPr>
      <w:numPr>
        <w:ilvl w:val="4"/>
        <w:numId w:val="4"/>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DE33D1"/>
    <w:pPr>
      <w:numPr>
        <w:ilvl w:val="5"/>
        <w:numId w:val="4"/>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DE33D1"/>
    <w:pPr>
      <w:numPr>
        <w:ilvl w:val="6"/>
        <w:numId w:val="4"/>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DE33D1"/>
    <w:pPr>
      <w:numPr>
        <w:ilvl w:val="7"/>
        <w:numId w:val="4"/>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DE33D1"/>
    <w:pPr>
      <w:numPr>
        <w:ilvl w:val="8"/>
        <w:numId w:val="4"/>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47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732"/>
  </w:style>
  <w:style w:type="paragraph" w:styleId="Stopka">
    <w:name w:val="footer"/>
    <w:basedOn w:val="Normalny"/>
    <w:link w:val="StopkaZnak"/>
    <w:uiPriority w:val="99"/>
    <w:unhideWhenUsed/>
    <w:rsid w:val="00AB47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4732"/>
  </w:style>
  <w:style w:type="paragraph" w:styleId="Bezodstpw">
    <w:name w:val="No Spacing"/>
    <w:link w:val="BezodstpwZnak"/>
    <w:uiPriority w:val="1"/>
    <w:qFormat/>
    <w:rsid w:val="00AB4732"/>
    <w:pPr>
      <w:suppressAutoHyphens/>
      <w:spacing w:after="0" w:line="240" w:lineRule="auto"/>
    </w:pPr>
    <w:rPr>
      <w:rFonts w:ascii="Times New Roman" w:eastAsia="Times New Roman" w:hAnsi="Times New Roman" w:cs="Times New Roman"/>
      <w:sz w:val="20"/>
      <w:szCs w:val="20"/>
      <w:lang w:eastAsia="ar-SA"/>
    </w:rPr>
  </w:style>
  <w:style w:type="character" w:customStyle="1" w:styleId="BezodstpwZnak">
    <w:name w:val="Bez odstępów Znak"/>
    <w:link w:val="Bezodstpw"/>
    <w:uiPriority w:val="1"/>
    <w:locked/>
    <w:rsid w:val="00AB4732"/>
    <w:rPr>
      <w:rFonts w:ascii="Times New Roman" w:eastAsia="Times New Roman" w:hAnsi="Times New Roman" w:cs="Times New Roman"/>
      <w:sz w:val="20"/>
      <w:szCs w:val="20"/>
      <w:lang w:eastAsia="ar-SA"/>
    </w:rPr>
  </w:style>
  <w:style w:type="paragraph" w:customStyle="1" w:styleId="Standard">
    <w:name w:val="Standard"/>
    <w:link w:val="StandardZnak"/>
    <w:uiPriority w:val="99"/>
    <w:rsid w:val="00AB4732"/>
    <w:pPr>
      <w:suppressAutoHyphens/>
      <w:autoSpaceDN w:val="0"/>
      <w:spacing w:after="0" w:line="240" w:lineRule="auto"/>
      <w:textAlignment w:val="baseline"/>
    </w:pPr>
    <w:rPr>
      <w:rFonts w:ascii="Calibri" w:eastAsia="Times New Roman" w:hAnsi="Calibri" w:cs="Calibri"/>
      <w:kern w:val="3"/>
      <w:sz w:val="20"/>
      <w:szCs w:val="20"/>
      <w:lang w:eastAsia="zh-CN"/>
    </w:rPr>
  </w:style>
  <w:style w:type="table" w:styleId="Tabela-Siatka">
    <w:name w:val="Table Grid"/>
    <w:basedOn w:val="Standardowy"/>
    <w:uiPriority w:val="99"/>
    <w:rsid w:val="00AB4732"/>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AB4732"/>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aliases w:val="Podrozdział Znak"/>
    <w:basedOn w:val="Domylnaczcionkaakapitu"/>
    <w:link w:val="Tekstprzypisudolnego"/>
    <w:uiPriority w:val="99"/>
    <w:rsid w:val="00AB4732"/>
    <w:rPr>
      <w:rFonts w:ascii="Calibri" w:eastAsia="Times New Roman" w:hAnsi="Calibri" w:cs="Calibri"/>
      <w:kern w:val="1"/>
      <w:sz w:val="20"/>
      <w:szCs w:val="20"/>
      <w:lang w:eastAsia="zh-CN"/>
    </w:rPr>
  </w:style>
  <w:style w:type="character" w:styleId="Odwoanieprzypisudolnego">
    <w:name w:val="footnote reference"/>
    <w:basedOn w:val="Domylnaczcionkaakapitu"/>
    <w:uiPriority w:val="99"/>
    <w:rsid w:val="00AB4732"/>
    <w:rPr>
      <w:vertAlign w:val="superscript"/>
    </w:rPr>
  </w:style>
  <w:style w:type="character" w:styleId="Hipercze">
    <w:name w:val="Hyperlink"/>
    <w:basedOn w:val="Domylnaczcionkaakapitu"/>
    <w:uiPriority w:val="99"/>
    <w:rsid w:val="00AB4732"/>
    <w:rPr>
      <w:color w:val="0000FF"/>
      <w:u w:val="single"/>
    </w:rPr>
  </w:style>
  <w:style w:type="character" w:customStyle="1" w:styleId="StandardZnak">
    <w:name w:val="Standard Znak"/>
    <w:link w:val="Standard"/>
    <w:uiPriority w:val="99"/>
    <w:rsid w:val="00AB4732"/>
    <w:rPr>
      <w:rFonts w:ascii="Calibri" w:eastAsia="Times New Roman" w:hAnsi="Calibri" w:cs="Calibri"/>
      <w:kern w:val="3"/>
      <w:sz w:val="20"/>
      <w:szCs w:val="20"/>
      <w:lang w:eastAsia="zh-CN"/>
    </w:rPr>
  </w:style>
  <w:style w:type="character" w:customStyle="1" w:styleId="Nagwek1Znak">
    <w:name w:val="Nagłówek 1 Znak"/>
    <w:basedOn w:val="Domylnaczcionkaakapitu"/>
    <w:link w:val="Nagwek1"/>
    <w:uiPriority w:val="99"/>
    <w:rsid w:val="00DE33D1"/>
    <w:rPr>
      <w:rFonts w:ascii="Calibri" w:eastAsia="Times New Roman" w:hAnsi="Calibri" w:cs="Calibri"/>
      <w:b/>
      <w:bCs/>
      <w:spacing w:val="-1"/>
      <w:sz w:val="20"/>
      <w:szCs w:val="20"/>
    </w:rPr>
  </w:style>
  <w:style w:type="character" w:customStyle="1" w:styleId="Nagwek2Znak">
    <w:name w:val="Nagłówek 2 Znak"/>
    <w:basedOn w:val="Domylnaczcionkaakapitu"/>
    <w:link w:val="Nagwek2"/>
    <w:uiPriority w:val="99"/>
    <w:rsid w:val="00DE33D1"/>
    <w:rPr>
      <w:rFonts w:ascii="Calibri" w:eastAsia="Times New Roman" w:hAnsi="Calibri" w:cs="Calibri"/>
      <w:b/>
      <w:bCs/>
      <w:sz w:val="20"/>
      <w:szCs w:val="20"/>
    </w:rPr>
  </w:style>
  <w:style w:type="character" w:customStyle="1" w:styleId="Nagwek3Znak">
    <w:name w:val="Nagłówek 3 Znak"/>
    <w:basedOn w:val="Domylnaczcionkaakapitu"/>
    <w:link w:val="Nagwek3"/>
    <w:uiPriority w:val="99"/>
    <w:rsid w:val="00DE33D1"/>
    <w:rPr>
      <w:rFonts w:ascii="Calibri" w:eastAsia="Times New Roman" w:hAnsi="Calibri" w:cs="Calibri"/>
      <w:b/>
      <w:bCs/>
      <w:sz w:val="20"/>
      <w:szCs w:val="20"/>
    </w:rPr>
  </w:style>
  <w:style w:type="character" w:customStyle="1" w:styleId="Nagwek4Znak">
    <w:name w:val="Nagłówek 4 Znak"/>
    <w:basedOn w:val="Domylnaczcionkaakapitu"/>
    <w:link w:val="Nagwek4"/>
    <w:uiPriority w:val="99"/>
    <w:rsid w:val="00DE33D1"/>
    <w:rPr>
      <w:rFonts w:ascii="Tahoma" w:eastAsia="Times New Roman" w:hAnsi="Tahoma" w:cs="Tahoma"/>
      <w:b/>
      <w:bCs/>
      <w:sz w:val="20"/>
      <w:szCs w:val="20"/>
      <w:lang w:val="en-US"/>
    </w:rPr>
  </w:style>
  <w:style w:type="character" w:customStyle="1" w:styleId="Nagwek5Znak">
    <w:name w:val="Nagłówek 5 Znak"/>
    <w:basedOn w:val="Domylnaczcionkaakapitu"/>
    <w:link w:val="Nagwek5"/>
    <w:uiPriority w:val="99"/>
    <w:rsid w:val="00DE33D1"/>
    <w:rPr>
      <w:rFonts w:ascii="Calibri" w:eastAsia="Times New Roman" w:hAnsi="Calibri" w:cs="Calibri"/>
      <w:b/>
      <w:bCs/>
      <w:i/>
      <w:iCs/>
      <w:sz w:val="26"/>
      <w:szCs w:val="26"/>
      <w:lang w:val="en-US"/>
    </w:rPr>
  </w:style>
  <w:style w:type="character" w:customStyle="1" w:styleId="Nagwek6Znak">
    <w:name w:val="Nagłówek 6 Znak"/>
    <w:basedOn w:val="Domylnaczcionkaakapitu"/>
    <w:link w:val="Nagwek6"/>
    <w:uiPriority w:val="99"/>
    <w:rsid w:val="00DE33D1"/>
    <w:rPr>
      <w:rFonts w:ascii="Calibri" w:eastAsia="Times New Roman" w:hAnsi="Calibri" w:cs="Calibri"/>
      <w:b/>
      <w:bCs/>
      <w:sz w:val="20"/>
      <w:szCs w:val="20"/>
      <w:lang w:val="en-US"/>
    </w:rPr>
  </w:style>
  <w:style w:type="character" w:customStyle="1" w:styleId="Nagwek7Znak">
    <w:name w:val="Nagłówek 7 Znak"/>
    <w:basedOn w:val="Domylnaczcionkaakapitu"/>
    <w:link w:val="Nagwek7"/>
    <w:uiPriority w:val="99"/>
    <w:rsid w:val="00DE33D1"/>
    <w:rPr>
      <w:rFonts w:ascii="Calibri" w:eastAsia="Times New Roman" w:hAnsi="Calibri" w:cs="Calibri"/>
      <w:sz w:val="24"/>
      <w:szCs w:val="24"/>
      <w:lang w:val="en-US"/>
    </w:rPr>
  </w:style>
  <w:style w:type="character" w:customStyle="1" w:styleId="Nagwek8Znak">
    <w:name w:val="Nagłówek 8 Znak"/>
    <w:basedOn w:val="Domylnaczcionkaakapitu"/>
    <w:link w:val="Nagwek8"/>
    <w:uiPriority w:val="99"/>
    <w:rsid w:val="00DE33D1"/>
    <w:rPr>
      <w:rFonts w:ascii="Calibri" w:eastAsia="Times New Roman" w:hAnsi="Calibri" w:cs="Calibri"/>
      <w:i/>
      <w:iCs/>
      <w:sz w:val="24"/>
      <w:szCs w:val="24"/>
      <w:lang w:val="en-US"/>
    </w:rPr>
  </w:style>
  <w:style w:type="character" w:customStyle="1" w:styleId="Nagwek9Znak">
    <w:name w:val="Nagłówek 9 Znak"/>
    <w:basedOn w:val="Domylnaczcionkaakapitu"/>
    <w:link w:val="Nagwek9"/>
    <w:uiPriority w:val="99"/>
    <w:rsid w:val="00DE33D1"/>
    <w:rPr>
      <w:rFonts w:ascii="Cambria" w:eastAsia="Times New Roman" w:hAnsi="Cambria" w:cs="Cambria"/>
      <w:sz w:val="20"/>
      <w:szCs w:val="20"/>
      <w:lang w:val="en-US"/>
    </w:rPr>
  </w:style>
  <w:style w:type="paragraph" w:customStyle="1" w:styleId="Textbody">
    <w:name w:val="Text body"/>
    <w:basedOn w:val="Standard"/>
    <w:uiPriority w:val="99"/>
    <w:rsid w:val="00DE33D1"/>
    <w:pPr>
      <w:spacing w:after="120"/>
    </w:pPr>
  </w:style>
  <w:style w:type="paragraph" w:customStyle="1" w:styleId="Heading21">
    <w:name w:val="Heading 21"/>
    <w:basedOn w:val="Standard"/>
    <w:next w:val="Textbody"/>
    <w:uiPriority w:val="99"/>
    <w:rsid w:val="00DE33D1"/>
    <w:pPr>
      <w:keepNext/>
      <w:jc w:val="center"/>
      <w:outlineLvl w:val="1"/>
    </w:pPr>
    <w:rPr>
      <w:b/>
      <w:bCs/>
      <w:sz w:val="22"/>
      <w:szCs w:val="22"/>
    </w:rPr>
  </w:style>
  <w:style w:type="paragraph" w:customStyle="1" w:styleId="Heading41">
    <w:name w:val="Heading 41"/>
    <w:next w:val="Textbody"/>
    <w:uiPriority w:val="99"/>
    <w:rsid w:val="00DE33D1"/>
    <w:pPr>
      <w:keepNext/>
      <w:suppressAutoHyphens/>
      <w:autoSpaceDN w:val="0"/>
      <w:spacing w:after="0" w:line="240" w:lineRule="auto"/>
      <w:jc w:val="right"/>
      <w:textAlignment w:val="baseline"/>
      <w:outlineLvl w:val="3"/>
    </w:pPr>
    <w:rPr>
      <w:rFonts w:ascii="Calibri" w:eastAsia="Times New Roman" w:hAnsi="Calibri" w:cs="Calibri"/>
      <w:kern w:val="3"/>
      <w:sz w:val="24"/>
      <w:szCs w:val="24"/>
    </w:rPr>
  </w:style>
  <w:style w:type="paragraph" w:customStyle="1" w:styleId="WW-Domy3flnie">
    <w:name w:val="WW-Domyś3flnie"/>
    <w:uiPriority w:val="99"/>
    <w:rsid w:val="00DE33D1"/>
    <w:pPr>
      <w:widowControl w:val="0"/>
      <w:suppressAutoHyphens/>
      <w:autoSpaceDN w:val="0"/>
      <w:spacing w:after="200" w:line="276" w:lineRule="auto"/>
      <w:textAlignment w:val="baseline"/>
    </w:pPr>
    <w:rPr>
      <w:rFonts w:ascii="Calibri" w:eastAsia="Times New Roman" w:hAnsi="Calibri" w:cs="Calibri"/>
      <w:kern w:val="3"/>
    </w:rPr>
  </w:style>
  <w:style w:type="paragraph" w:customStyle="1" w:styleId="Tekstpodstawowywcity1">
    <w:name w:val="Tekst podstawowy wcięty1"/>
    <w:basedOn w:val="Standard"/>
    <w:uiPriority w:val="99"/>
    <w:rsid w:val="00DE33D1"/>
  </w:style>
  <w:style w:type="paragraph" w:customStyle="1" w:styleId="Akapitzlist2">
    <w:name w:val="Akapit z listą2"/>
    <w:basedOn w:val="Standard"/>
    <w:uiPriority w:val="99"/>
    <w:rsid w:val="00DE33D1"/>
  </w:style>
  <w:style w:type="paragraph" w:customStyle="1" w:styleId="Standarduser">
    <w:name w:val="Standard (user)"/>
    <w:uiPriority w:val="99"/>
    <w:rsid w:val="00DE33D1"/>
    <w:pPr>
      <w:widowControl w:val="0"/>
      <w:suppressAutoHyphens/>
      <w:autoSpaceDN w:val="0"/>
      <w:spacing w:after="200" w:line="276" w:lineRule="auto"/>
      <w:textAlignment w:val="baseline"/>
    </w:pPr>
    <w:rPr>
      <w:rFonts w:ascii="Calibri" w:eastAsia="Times New Roman" w:hAnsi="Calibri" w:cs="Calibri"/>
      <w:kern w:val="3"/>
    </w:rPr>
  </w:style>
  <w:style w:type="paragraph" w:customStyle="1" w:styleId="Heading11">
    <w:name w:val="Heading 11"/>
    <w:basedOn w:val="Standard"/>
    <w:next w:val="Textbody"/>
    <w:uiPriority w:val="99"/>
    <w:rsid w:val="00DE33D1"/>
    <w:pPr>
      <w:keepNext/>
      <w:spacing w:before="240" w:after="60"/>
      <w:outlineLvl w:val="0"/>
    </w:pPr>
    <w:rPr>
      <w:rFonts w:ascii="Cambria" w:hAnsi="Cambria" w:cs="Cambria"/>
      <w:b/>
      <w:bCs/>
      <w:sz w:val="32"/>
      <w:szCs w:val="32"/>
    </w:rPr>
  </w:style>
  <w:style w:type="paragraph" w:styleId="Akapitzlist">
    <w:name w:val="List Paragraph"/>
    <w:aliases w:val="CW_Lista"/>
    <w:basedOn w:val="Normalny"/>
    <w:link w:val="AkapitzlistZnak"/>
    <w:uiPriority w:val="34"/>
    <w:qFormat/>
    <w:rsid w:val="00DE33D1"/>
    <w:pPr>
      <w:widowControl/>
      <w:suppressAutoHyphens w:val="0"/>
      <w:autoSpaceDN/>
      <w:ind w:left="720"/>
      <w:textAlignment w:val="auto"/>
    </w:pPr>
    <w:rPr>
      <w:kern w:val="0"/>
    </w:rPr>
  </w:style>
  <w:style w:type="paragraph" w:customStyle="1" w:styleId="Tekstpodstawowy21">
    <w:name w:val="Tekst podstawowy 21"/>
    <w:basedOn w:val="Normalny"/>
    <w:uiPriority w:val="99"/>
    <w:rsid w:val="00DE33D1"/>
    <w:pPr>
      <w:widowControl/>
      <w:autoSpaceDN/>
      <w:spacing w:after="0" w:line="360" w:lineRule="auto"/>
      <w:jc w:val="both"/>
      <w:textAlignment w:val="auto"/>
    </w:pPr>
    <w:rPr>
      <w:kern w:val="0"/>
      <w:sz w:val="24"/>
      <w:szCs w:val="24"/>
      <w:lang w:eastAsia="ar-SA"/>
    </w:rPr>
  </w:style>
  <w:style w:type="paragraph" w:customStyle="1" w:styleId="Default">
    <w:name w:val="Default"/>
    <w:rsid w:val="00DE33D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iPriority w:val="99"/>
    <w:rsid w:val="00DE33D1"/>
    <w:pPr>
      <w:spacing w:after="120"/>
    </w:pPr>
    <w:rPr>
      <w:sz w:val="16"/>
      <w:szCs w:val="16"/>
    </w:rPr>
  </w:style>
  <w:style w:type="character" w:customStyle="1" w:styleId="Tekstpodstawowy3Znak">
    <w:name w:val="Tekst podstawowy 3 Znak"/>
    <w:basedOn w:val="Domylnaczcionkaakapitu"/>
    <w:link w:val="Tekstpodstawowy3"/>
    <w:uiPriority w:val="99"/>
    <w:rsid w:val="00DE33D1"/>
    <w:rPr>
      <w:rFonts w:ascii="Calibri" w:eastAsia="Times New Roman" w:hAnsi="Calibri" w:cs="Calibri"/>
      <w:kern w:val="3"/>
      <w:sz w:val="16"/>
      <w:szCs w:val="16"/>
    </w:rPr>
  </w:style>
  <w:style w:type="paragraph" w:styleId="Tekstpodstawowywcity">
    <w:name w:val="Body Text Indent"/>
    <w:basedOn w:val="Normalny"/>
    <w:link w:val="TekstpodstawowywcityZnak"/>
    <w:uiPriority w:val="99"/>
    <w:semiHidden/>
    <w:rsid w:val="00DE33D1"/>
    <w:pPr>
      <w:widowControl/>
      <w:suppressAutoHyphens w:val="0"/>
      <w:overflowPunct w:val="0"/>
      <w:autoSpaceDE w:val="0"/>
      <w:adjustRightInd w:val="0"/>
      <w:spacing w:after="120" w:line="240" w:lineRule="auto"/>
      <w:ind w:left="283"/>
    </w:pPr>
    <w:rPr>
      <w:rFonts w:ascii="Courier New" w:hAnsi="Courier New" w:cs="Courier New"/>
      <w:kern w:val="0"/>
      <w:sz w:val="28"/>
      <w:szCs w:val="28"/>
      <w:lang w:eastAsia="pl-PL"/>
    </w:rPr>
  </w:style>
  <w:style w:type="character" w:customStyle="1" w:styleId="TekstpodstawowywcityZnak">
    <w:name w:val="Tekst podstawowy wcięty Znak"/>
    <w:basedOn w:val="Domylnaczcionkaakapitu"/>
    <w:link w:val="Tekstpodstawowywcity"/>
    <w:uiPriority w:val="99"/>
    <w:semiHidden/>
    <w:rsid w:val="00DE33D1"/>
    <w:rPr>
      <w:rFonts w:ascii="Courier New" w:eastAsia="Times New Roman" w:hAnsi="Courier New" w:cs="Courier New"/>
      <w:sz w:val="28"/>
      <w:szCs w:val="28"/>
      <w:lang w:eastAsia="pl-PL"/>
    </w:rPr>
  </w:style>
  <w:style w:type="paragraph" w:customStyle="1" w:styleId="ZnakZnak1Znak">
    <w:name w:val="Znak Znak1 Znak"/>
    <w:basedOn w:val="Normalny"/>
    <w:uiPriority w:val="99"/>
    <w:rsid w:val="00DE33D1"/>
    <w:pPr>
      <w:widowControl/>
      <w:suppressAutoHyphens w:val="0"/>
      <w:autoSpaceDN/>
      <w:spacing w:after="0" w:line="240" w:lineRule="auto"/>
      <w:textAlignment w:val="auto"/>
    </w:pPr>
    <w:rPr>
      <w:rFonts w:ascii="Arial" w:hAnsi="Arial" w:cs="Arial"/>
      <w:kern w:val="0"/>
      <w:sz w:val="24"/>
      <w:szCs w:val="24"/>
      <w:lang w:eastAsia="pl-PL"/>
    </w:rPr>
  </w:style>
  <w:style w:type="character" w:customStyle="1" w:styleId="Odwoaniedokomentarza3">
    <w:name w:val="Odwołanie do komentarza3"/>
    <w:uiPriority w:val="99"/>
    <w:rsid w:val="00DE33D1"/>
    <w:rPr>
      <w:sz w:val="16"/>
      <w:szCs w:val="16"/>
    </w:rPr>
  </w:style>
  <w:style w:type="character" w:customStyle="1" w:styleId="FootnoteTextChar">
    <w:name w:val="Footnote Text Char"/>
    <w:basedOn w:val="Domylnaczcionkaakapitu"/>
    <w:uiPriority w:val="99"/>
    <w:semiHidden/>
    <w:locked/>
    <w:rsid w:val="00DE33D1"/>
    <w:rPr>
      <w:kern w:val="3"/>
      <w:sz w:val="20"/>
      <w:szCs w:val="20"/>
      <w:lang w:eastAsia="en-US"/>
    </w:rPr>
  </w:style>
  <w:style w:type="paragraph" w:customStyle="1" w:styleId="Normalny1">
    <w:name w:val="Normalny1"/>
    <w:uiPriority w:val="99"/>
    <w:rsid w:val="00DE33D1"/>
    <w:pPr>
      <w:suppressAutoHyphens/>
      <w:spacing w:after="200" w:line="240" w:lineRule="auto"/>
      <w:textAlignment w:val="baseline"/>
    </w:pPr>
    <w:rPr>
      <w:rFonts w:ascii="Calibri" w:eastAsia="Times New Roman" w:hAnsi="Calibri" w:cs="Calibri"/>
      <w:color w:val="00000A"/>
      <w:kern w:val="1"/>
      <w:sz w:val="20"/>
      <w:szCs w:val="20"/>
      <w:lang w:eastAsia="zh-CN"/>
    </w:rPr>
  </w:style>
  <w:style w:type="paragraph" w:styleId="Tekstprzypisukocowego">
    <w:name w:val="endnote text"/>
    <w:basedOn w:val="Normalny"/>
    <w:link w:val="TekstprzypisukocowegoZnak"/>
    <w:uiPriority w:val="99"/>
    <w:semiHidden/>
    <w:rsid w:val="00DE33D1"/>
    <w:rPr>
      <w:sz w:val="20"/>
      <w:szCs w:val="20"/>
    </w:rPr>
  </w:style>
  <w:style w:type="character" w:customStyle="1" w:styleId="TekstprzypisukocowegoZnak">
    <w:name w:val="Tekst przypisu końcowego Znak"/>
    <w:basedOn w:val="Domylnaczcionkaakapitu"/>
    <w:link w:val="Tekstprzypisukocowego"/>
    <w:uiPriority w:val="99"/>
    <w:semiHidden/>
    <w:rsid w:val="00DE33D1"/>
    <w:rPr>
      <w:rFonts w:ascii="Calibri" w:eastAsia="Times New Roman" w:hAnsi="Calibri" w:cs="Calibri"/>
      <w:kern w:val="3"/>
      <w:sz w:val="20"/>
      <w:szCs w:val="20"/>
    </w:rPr>
  </w:style>
  <w:style w:type="character" w:styleId="Odwoanieprzypisukocowego">
    <w:name w:val="endnote reference"/>
    <w:basedOn w:val="Domylnaczcionkaakapitu"/>
    <w:uiPriority w:val="99"/>
    <w:semiHidden/>
    <w:rsid w:val="00DE33D1"/>
    <w:rPr>
      <w:vertAlign w:val="superscript"/>
    </w:rPr>
  </w:style>
  <w:style w:type="paragraph" w:styleId="NormalnyWeb">
    <w:name w:val="Normal (Web)"/>
    <w:basedOn w:val="Normalny"/>
    <w:uiPriority w:val="99"/>
    <w:rsid w:val="00DE33D1"/>
    <w:pPr>
      <w:widowControl/>
      <w:suppressAutoHyphens w:val="0"/>
      <w:autoSpaceDN/>
      <w:spacing w:before="100" w:beforeAutospacing="1" w:after="100" w:afterAutospacing="1" w:line="240" w:lineRule="auto"/>
      <w:textAlignment w:val="auto"/>
    </w:pPr>
    <w:rPr>
      <w:kern w:val="0"/>
      <w:sz w:val="24"/>
      <w:szCs w:val="24"/>
      <w:lang w:eastAsia="pl-PL"/>
    </w:rPr>
  </w:style>
  <w:style w:type="character" w:styleId="Pogrubienie">
    <w:name w:val="Strong"/>
    <w:basedOn w:val="Domylnaczcionkaakapitu"/>
    <w:uiPriority w:val="99"/>
    <w:qFormat/>
    <w:rsid w:val="00DE33D1"/>
    <w:rPr>
      <w:b/>
      <w:bCs/>
    </w:rPr>
  </w:style>
  <w:style w:type="paragraph" w:styleId="Tekstdymka">
    <w:name w:val="Balloon Text"/>
    <w:basedOn w:val="Normalny"/>
    <w:link w:val="TekstdymkaZnak"/>
    <w:uiPriority w:val="99"/>
    <w:semiHidden/>
    <w:rsid w:val="00DE33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3D1"/>
    <w:rPr>
      <w:rFonts w:ascii="Tahoma" w:eastAsia="Times New Roman" w:hAnsi="Tahoma" w:cs="Tahoma"/>
      <w:kern w:val="3"/>
      <w:sz w:val="16"/>
      <w:szCs w:val="16"/>
    </w:rPr>
  </w:style>
  <w:style w:type="paragraph" w:styleId="Tekstpodstawowy">
    <w:name w:val="Body Text"/>
    <w:basedOn w:val="Normalny"/>
    <w:link w:val="TekstpodstawowyZnak"/>
    <w:uiPriority w:val="99"/>
    <w:rsid w:val="00DE33D1"/>
    <w:pPr>
      <w:widowControl/>
      <w:spacing w:after="120"/>
    </w:pPr>
  </w:style>
  <w:style w:type="character" w:customStyle="1" w:styleId="TekstpodstawowyZnak">
    <w:name w:val="Tekst podstawowy Znak"/>
    <w:basedOn w:val="Domylnaczcionkaakapitu"/>
    <w:link w:val="Tekstpodstawowy"/>
    <w:uiPriority w:val="99"/>
    <w:rsid w:val="00DE33D1"/>
    <w:rPr>
      <w:rFonts w:ascii="Calibri" w:eastAsia="Times New Roman" w:hAnsi="Calibri" w:cs="Calibri"/>
      <w:kern w:val="3"/>
    </w:rPr>
  </w:style>
  <w:style w:type="paragraph" w:customStyle="1" w:styleId="NormalnyWYGIL">
    <w:name w:val="Normalny WYG IL"/>
    <w:basedOn w:val="Normalny"/>
    <w:uiPriority w:val="99"/>
    <w:rsid w:val="00DE33D1"/>
    <w:pPr>
      <w:widowControl/>
      <w:autoSpaceDN/>
      <w:spacing w:before="120" w:after="120" w:line="300" w:lineRule="atLeast"/>
      <w:ind w:firstLine="709"/>
      <w:jc w:val="both"/>
      <w:textAlignment w:val="auto"/>
    </w:pPr>
    <w:rPr>
      <w:rFonts w:ascii="Arial Narrow" w:hAnsi="Arial Narrow" w:cs="Arial Narrow"/>
      <w:kern w:val="0"/>
      <w:lang w:eastAsia="ar-SA"/>
    </w:rPr>
  </w:style>
  <w:style w:type="paragraph" w:customStyle="1" w:styleId="Akapitzlist1">
    <w:name w:val="Akapit z listą1"/>
    <w:basedOn w:val="Normalny"/>
    <w:uiPriority w:val="99"/>
    <w:rsid w:val="00DE33D1"/>
    <w:pPr>
      <w:widowControl/>
      <w:suppressAutoHyphens w:val="0"/>
      <w:autoSpaceDN/>
      <w:spacing w:after="0" w:line="240" w:lineRule="auto"/>
      <w:ind w:left="720"/>
      <w:textAlignment w:val="auto"/>
    </w:pPr>
    <w:rPr>
      <w:kern w:val="0"/>
      <w:sz w:val="24"/>
      <w:szCs w:val="24"/>
      <w:lang w:eastAsia="pl-PL"/>
    </w:rPr>
  </w:style>
  <w:style w:type="paragraph" w:styleId="Tekstpodstawowy2">
    <w:name w:val="Body Text 2"/>
    <w:basedOn w:val="Normalny"/>
    <w:link w:val="Tekstpodstawowy2Znak"/>
    <w:uiPriority w:val="99"/>
    <w:rsid w:val="00DE33D1"/>
    <w:pPr>
      <w:spacing w:after="120" w:line="480" w:lineRule="auto"/>
    </w:pPr>
  </w:style>
  <w:style w:type="character" w:customStyle="1" w:styleId="Tekstpodstawowy2Znak">
    <w:name w:val="Tekst podstawowy 2 Znak"/>
    <w:basedOn w:val="Domylnaczcionkaakapitu"/>
    <w:link w:val="Tekstpodstawowy2"/>
    <w:uiPriority w:val="99"/>
    <w:rsid w:val="00DE33D1"/>
    <w:rPr>
      <w:rFonts w:ascii="Calibri" w:eastAsia="Times New Roman" w:hAnsi="Calibri" w:cs="Calibri"/>
      <w:kern w:val="3"/>
    </w:rPr>
  </w:style>
  <w:style w:type="paragraph" w:styleId="HTML-wstpniesformatowany">
    <w:name w:val="HTML Preformatted"/>
    <w:basedOn w:val="Normalny"/>
    <w:link w:val="HTML-wstpniesformatowanyZnak"/>
    <w:uiPriority w:val="99"/>
    <w:rsid w:val="00DE33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DE33D1"/>
    <w:rPr>
      <w:rFonts w:ascii="Courier New" w:eastAsia="Times New Roman" w:hAnsi="Courier New" w:cs="Courier New"/>
      <w:sz w:val="20"/>
      <w:szCs w:val="20"/>
      <w:lang w:eastAsia="pl-PL"/>
    </w:rPr>
  </w:style>
  <w:style w:type="paragraph" w:customStyle="1" w:styleId="Akapitzlist3">
    <w:name w:val="Akapit z listą3"/>
    <w:basedOn w:val="Normalny"/>
    <w:uiPriority w:val="99"/>
    <w:rsid w:val="00DE33D1"/>
    <w:pPr>
      <w:widowControl/>
      <w:suppressAutoHyphens w:val="0"/>
      <w:autoSpaceDN/>
      <w:ind w:left="720"/>
      <w:textAlignment w:val="auto"/>
    </w:pPr>
    <w:rPr>
      <w:kern w:val="0"/>
      <w:sz w:val="24"/>
      <w:szCs w:val="24"/>
    </w:rPr>
  </w:style>
  <w:style w:type="character" w:customStyle="1" w:styleId="ZnakZnak">
    <w:name w:val="Znak Znak"/>
    <w:uiPriority w:val="99"/>
    <w:rsid w:val="00DE33D1"/>
    <w:rPr>
      <w:sz w:val="24"/>
      <w:szCs w:val="24"/>
      <w:lang w:val="pl-PL" w:eastAsia="ar-SA" w:bidi="ar-SA"/>
    </w:rPr>
  </w:style>
  <w:style w:type="paragraph" w:customStyle="1" w:styleId="Tekstpodstawowywcity31">
    <w:name w:val="Tekst podstawowy wcięty 31"/>
    <w:basedOn w:val="Normalny"/>
    <w:uiPriority w:val="99"/>
    <w:rsid w:val="00DE33D1"/>
    <w:pPr>
      <w:widowControl/>
      <w:autoSpaceDN/>
      <w:spacing w:after="0" w:line="240" w:lineRule="auto"/>
      <w:ind w:left="426" w:hanging="426"/>
      <w:textAlignment w:val="auto"/>
    </w:pPr>
    <w:rPr>
      <w:kern w:val="0"/>
      <w:sz w:val="24"/>
      <w:szCs w:val="24"/>
      <w:lang w:eastAsia="ar-SA"/>
    </w:rPr>
  </w:style>
  <w:style w:type="paragraph" w:customStyle="1" w:styleId="Tekstpodstawowywcity21">
    <w:name w:val="Tekst podstawowy wcięty 21"/>
    <w:basedOn w:val="Normalny"/>
    <w:uiPriority w:val="99"/>
    <w:rsid w:val="00DE33D1"/>
    <w:pPr>
      <w:widowControl/>
      <w:autoSpaceDN/>
      <w:spacing w:after="0" w:line="240" w:lineRule="auto"/>
      <w:ind w:left="284" w:hanging="284"/>
      <w:textAlignment w:val="auto"/>
    </w:pPr>
    <w:rPr>
      <w:kern w:val="0"/>
      <w:sz w:val="24"/>
      <w:szCs w:val="24"/>
      <w:lang w:eastAsia="ar-SA"/>
    </w:rPr>
  </w:style>
  <w:style w:type="numbering" w:customStyle="1" w:styleId="WWNum6">
    <w:name w:val="WWNum6"/>
    <w:rsid w:val="00DE33D1"/>
    <w:pPr>
      <w:numPr>
        <w:numId w:val="3"/>
      </w:numPr>
    </w:pPr>
  </w:style>
  <w:style w:type="numbering" w:customStyle="1" w:styleId="WWNum3">
    <w:name w:val="WWNum3"/>
    <w:rsid w:val="00DE33D1"/>
    <w:pPr>
      <w:numPr>
        <w:numId w:val="1"/>
      </w:numPr>
    </w:pPr>
  </w:style>
  <w:style w:type="numbering" w:customStyle="1" w:styleId="WWNum12">
    <w:name w:val="WWNum12"/>
    <w:rsid w:val="00DE33D1"/>
    <w:pPr>
      <w:numPr>
        <w:numId w:val="2"/>
      </w:numPr>
    </w:pPr>
  </w:style>
  <w:style w:type="character" w:customStyle="1" w:styleId="apple-converted-space">
    <w:name w:val="apple-converted-space"/>
    <w:rsid w:val="00DE33D1"/>
  </w:style>
  <w:style w:type="character" w:customStyle="1" w:styleId="ng-binding">
    <w:name w:val="ng-binding"/>
    <w:basedOn w:val="Domylnaczcionkaakapitu"/>
    <w:rsid w:val="00DE33D1"/>
  </w:style>
  <w:style w:type="character" w:styleId="Uwydatnienie">
    <w:name w:val="Emphasis"/>
    <w:basedOn w:val="Domylnaczcionkaakapitu"/>
    <w:uiPriority w:val="20"/>
    <w:qFormat/>
    <w:rsid w:val="00DE33D1"/>
    <w:rPr>
      <w:i/>
      <w:iCs/>
    </w:rPr>
  </w:style>
  <w:style w:type="character" w:styleId="Odwoaniedokomentarza">
    <w:name w:val="annotation reference"/>
    <w:basedOn w:val="Domylnaczcionkaakapitu"/>
    <w:uiPriority w:val="99"/>
    <w:semiHidden/>
    <w:unhideWhenUsed/>
    <w:rsid w:val="00DE33D1"/>
    <w:rPr>
      <w:sz w:val="16"/>
      <w:szCs w:val="16"/>
    </w:rPr>
  </w:style>
  <w:style w:type="paragraph" w:styleId="Tekstkomentarza">
    <w:name w:val="annotation text"/>
    <w:basedOn w:val="Normalny"/>
    <w:link w:val="TekstkomentarzaZnak"/>
    <w:uiPriority w:val="99"/>
    <w:unhideWhenUsed/>
    <w:rsid w:val="00DE33D1"/>
    <w:pPr>
      <w:spacing w:line="240" w:lineRule="auto"/>
    </w:pPr>
    <w:rPr>
      <w:sz w:val="20"/>
      <w:szCs w:val="20"/>
    </w:rPr>
  </w:style>
  <w:style w:type="character" w:customStyle="1" w:styleId="TekstkomentarzaZnak">
    <w:name w:val="Tekst komentarza Znak"/>
    <w:basedOn w:val="Domylnaczcionkaakapitu"/>
    <w:link w:val="Tekstkomentarza"/>
    <w:uiPriority w:val="99"/>
    <w:rsid w:val="00DE33D1"/>
    <w:rPr>
      <w:rFonts w:ascii="Calibri" w:eastAsia="Times New Roman" w:hAnsi="Calibri" w:cs="Calibri"/>
      <w:kern w:val="3"/>
      <w:sz w:val="20"/>
      <w:szCs w:val="20"/>
    </w:rPr>
  </w:style>
  <w:style w:type="paragraph" w:styleId="Tematkomentarza">
    <w:name w:val="annotation subject"/>
    <w:basedOn w:val="Tekstkomentarza"/>
    <w:next w:val="Tekstkomentarza"/>
    <w:link w:val="TematkomentarzaZnak"/>
    <w:uiPriority w:val="99"/>
    <w:semiHidden/>
    <w:unhideWhenUsed/>
    <w:rsid w:val="00DE33D1"/>
    <w:rPr>
      <w:b/>
      <w:bCs/>
    </w:rPr>
  </w:style>
  <w:style w:type="character" w:customStyle="1" w:styleId="TematkomentarzaZnak">
    <w:name w:val="Temat komentarza Znak"/>
    <w:basedOn w:val="TekstkomentarzaZnak"/>
    <w:link w:val="Tematkomentarza"/>
    <w:uiPriority w:val="99"/>
    <w:semiHidden/>
    <w:rsid w:val="00DE33D1"/>
    <w:rPr>
      <w:rFonts w:ascii="Calibri" w:eastAsia="Times New Roman" w:hAnsi="Calibri" w:cs="Calibri"/>
      <w:b/>
      <w:bCs/>
      <w:kern w:val="3"/>
      <w:sz w:val="20"/>
      <w:szCs w:val="20"/>
    </w:rPr>
  </w:style>
  <w:style w:type="character" w:customStyle="1" w:styleId="AkapitzlistZnak">
    <w:name w:val="Akapit z listą Znak"/>
    <w:aliases w:val="CW_Lista Znak"/>
    <w:link w:val="Akapitzlist"/>
    <w:uiPriority w:val="34"/>
    <w:rsid w:val="00DE33D1"/>
    <w:rPr>
      <w:rFonts w:ascii="Calibri" w:eastAsia="Times New Roman" w:hAnsi="Calibri" w:cs="Calibri"/>
    </w:rPr>
  </w:style>
  <w:style w:type="character" w:styleId="UyteHipercze">
    <w:name w:val="FollowedHyperlink"/>
    <w:basedOn w:val="Domylnaczcionkaakapitu"/>
    <w:uiPriority w:val="99"/>
    <w:semiHidden/>
    <w:unhideWhenUsed/>
    <w:rsid w:val="00DE33D1"/>
    <w:rPr>
      <w:color w:val="954F72" w:themeColor="followedHyperlink"/>
      <w:u w:val="single"/>
    </w:rPr>
  </w:style>
  <w:style w:type="paragraph" w:customStyle="1" w:styleId="ust">
    <w:name w:val="ust"/>
    <w:rsid w:val="00DE33D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
    <w:name w:val="pkt"/>
    <w:basedOn w:val="Normalny"/>
    <w:link w:val="pktZnak"/>
    <w:rsid w:val="00DE33D1"/>
    <w:pPr>
      <w:widowControl/>
      <w:suppressAutoHyphens w:val="0"/>
      <w:autoSpaceDN/>
      <w:spacing w:before="60" w:after="60" w:line="240" w:lineRule="auto"/>
      <w:ind w:left="851" w:hanging="295"/>
      <w:jc w:val="both"/>
      <w:textAlignment w:val="auto"/>
    </w:pPr>
    <w:rPr>
      <w:rFonts w:ascii="Times New Roman" w:hAnsi="Times New Roman" w:cs="Times New Roman"/>
      <w:kern w:val="0"/>
      <w:sz w:val="24"/>
      <w:szCs w:val="20"/>
      <w:lang w:eastAsia="pl-PL"/>
    </w:rPr>
  </w:style>
  <w:style w:type="character" w:customStyle="1" w:styleId="pktZnak">
    <w:name w:val="pkt Znak"/>
    <w:link w:val="pkt"/>
    <w:locked/>
    <w:rsid w:val="00DE33D1"/>
    <w:rPr>
      <w:rFonts w:ascii="Times New Roman" w:eastAsia="Times New Roman" w:hAnsi="Times New Roman" w:cs="Times New Roman"/>
      <w:sz w:val="24"/>
      <w:szCs w:val="20"/>
      <w:lang w:eastAsia="pl-PL"/>
    </w:rPr>
  </w:style>
  <w:style w:type="paragraph" w:customStyle="1" w:styleId="arimr">
    <w:name w:val="arimr"/>
    <w:basedOn w:val="Normalny"/>
    <w:rsid w:val="00DE33D1"/>
    <w:pPr>
      <w:suppressAutoHyphens w:val="0"/>
      <w:autoSpaceDN/>
      <w:snapToGrid w:val="0"/>
      <w:spacing w:after="0" w:line="360" w:lineRule="auto"/>
      <w:textAlignment w:val="auto"/>
    </w:pPr>
    <w:rPr>
      <w:rFonts w:ascii="Times New Roman" w:hAnsi="Times New Roman" w:cs="Times New Roman"/>
      <w:kern w:val="0"/>
      <w:sz w:val="24"/>
      <w:szCs w:val="20"/>
      <w:lang w:val="en-US" w:eastAsia="pl-PL"/>
    </w:rPr>
  </w:style>
  <w:style w:type="character" w:styleId="Wyrnieniedelikatne">
    <w:name w:val="Subtle Emphasis"/>
    <w:basedOn w:val="Domylnaczcionkaakapitu"/>
    <w:uiPriority w:val="19"/>
    <w:qFormat/>
    <w:rsid w:val="00DE33D1"/>
    <w:rPr>
      <w:i/>
      <w:iCs/>
      <w:color w:val="808080" w:themeColor="text1" w:themeTint="7F"/>
    </w:rPr>
  </w:style>
  <w:style w:type="paragraph" w:styleId="Nagwekspisutreci">
    <w:name w:val="TOC Heading"/>
    <w:basedOn w:val="Nagwek1"/>
    <w:next w:val="Normalny"/>
    <w:uiPriority w:val="39"/>
    <w:semiHidden/>
    <w:unhideWhenUsed/>
    <w:qFormat/>
    <w:rsid w:val="00DE33D1"/>
    <w:pPr>
      <w:keepNext/>
      <w:keepLines/>
      <w:widowControl/>
      <w:numPr>
        <w:numId w:val="0"/>
      </w:numPr>
      <w:spacing w:before="480" w:after="0" w:line="276" w:lineRule="auto"/>
      <w:outlineLvl w:val="9"/>
    </w:pPr>
    <w:rPr>
      <w:rFonts w:asciiTheme="majorHAnsi" w:eastAsiaTheme="majorEastAsia" w:hAnsiTheme="majorHAnsi" w:cstheme="majorBidi"/>
      <w:color w:val="2F5496" w:themeColor="accent1" w:themeShade="BF"/>
      <w:spacing w:val="0"/>
      <w:sz w:val="28"/>
      <w:szCs w:val="28"/>
      <w:lang w:eastAsia="pl-PL"/>
    </w:rPr>
  </w:style>
  <w:style w:type="character" w:styleId="Tytuksiki">
    <w:name w:val="Book Title"/>
    <w:basedOn w:val="Domylnaczcionkaakapitu"/>
    <w:uiPriority w:val="33"/>
    <w:qFormat/>
    <w:rsid w:val="00DE33D1"/>
    <w:rPr>
      <w:b/>
      <w:bCs/>
      <w:smallCaps/>
      <w:spacing w:val="5"/>
    </w:rPr>
  </w:style>
  <w:style w:type="paragraph" w:styleId="Spistreci2">
    <w:name w:val="toc 2"/>
    <w:basedOn w:val="Normalny"/>
    <w:next w:val="Normalny"/>
    <w:autoRedefine/>
    <w:uiPriority w:val="39"/>
    <w:unhideWhenUsed/>
    <w:rsid w:val="00DE33D1"/>
    <w:pPr>
      <w:spacing w:after="100"/>
      <w:ind w:left="220"/>
    </w:pPr>
  </w:style>
  <w:style w:type="paragraph" w:styleId="Spistreci1">
    <w:name w:val="toc 1"/>
    <w:basedOn w:val="Normalny"/>
    <w:next w:val="Normalny"/>
    <w:autoRedefine/>
    <w:uiPriority w:val="39"/>
    <w:unhideWhenUsed/>
    <w:rsid w:val="00DE33D1"/>
    <w:pPr>
      <w:tabs>
        <w:tab w:val="left" w:pos="440"/>
        <w:tab w:val="right" w:leader="dot" w:pos="9736"/>
      </w:tabs>
      <w:spacing w:after="100"/>
      <w:jc w:val="both"/>
    </w:pPr>
  </w:style>
  <w:style w:type="character" w:customStyle="1" w:styleId="alb-s">
    <w:name w:val="a_lb-s"/>
    <w:basedOn w:val="Domylnaczcionkaakapitu"/>
    <w:rsid w:val="00DE33D1"/>
  </w:style>
  <w:style w:type="character" w:customStyle="1" w:styleId="fn-ref">
    <w:name w:val="fn-ref"/>
    <w:basedOn w:val="Domylnaczcionkaakapitu"/>
    <w:rsid w:val="00DE33D1"/>
  </w:style>
  <w:style w:type="paragraph" w:customStyle="1" w:styleId="text-justify">
    <w:name w:val="text-justify"/>
    <w:basedOn w:val="Normalny"/>
    <w:rsid w:val="00DE33D1"/>
    <w:pPr>
      <w:widowControl/>
      <w:suppressAutoHyphens w:val="0"/>
      <w:autoSpaceDN/>
      <w:spacing w:before="100" w:beforeAutospacing="1" w:after="100" w:afterAutospacing="1" w:line="240" w:lineRule="auto"/>
      <w:textAlignment w:val="auto"/>
    </w:pPr>
    <w:rPr>
      <w:rFonts w:ascii="Times New Roman" w:hAnsi="Times New Roman" w:cs="Times New Roman"/>
      <w:kern w:val="0"/>
      <w:sz w:val="24"/>
      <w:szCs w:val="24"/>
      <w:lang w:eastAsia="pl-PL"/>
    </w:rPr>
  </w:style>
  <w:style w:type="character" w:customStyle="1" w:styleId="markedcontent">
    <w:name w:val="markedcontent"/>
    <w:basedOn w:val="Domylnaczcionkaakapitu"/>
    <w:rsid w:val="00DE33D1"/>
  </w:style>
  <w:style w:type="paragraph" w:styleId="Poprawka">
    <w:name w:val="Revision"/>
    <w:hidden/>
    <w:uiPriority w:val="99"/>
    <w:semiHidden/>
    <w:rsid w:val="00DE33D1"/>
    <w:pPr>
      <w:spacing w:after="0" w:line="240" w:lineRule="auto"/>
    </w:pPr>
    <w:rPr>
      <w:rFonts w:ascii="Calibri" w:eastAsia="Times New Roman" w:hAnsi="Calibri" w:cs="Calibri"/>
      <w:kern w:val="3"/>
    </w:rPr>
  </w:style>
  <w:style w:type="character" w:customStyle="1" w:styleId="Nierozpoznanawzmianka1">
    <w:name w:val="Nierozpoznana wzmianka1"/>
    <w:basedOn w:val="Domylnaczcionkaakapitu"/>
    <w:uiPriority w:val="99"/>
    <w:semiHidden/>
    <w:unhideWhenUsed/>
    <w:rsid w:val="00DE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8684</Words>
  <Characters>52109</Characters>
  <Application>Microsoft Office Word</Application>
  <DocSecurity>0</DocSecurity>
  <Lines>434</Lines>
  <Paragraphs>121</Paragraphs>
  <ScaleCrop>false</ScaleCrop>
  <Company/>
  <LinksUpToDate>false</LinksUpToDate>
  <CharactersWithSpaces>60672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dc:creator>
  <cp:keywords/>
  <dc:description/>
  <cp:lastModifiedBy>Elwira</cp:lastModifiedBy>
  <cp:revision>2</cp:revision>
  <dcterms:created xsi:type="dcterms:W3CDTF">2022-02-15T14:54:00Z</dcterms:created>
  <dcterms:modified xsi:type="dcterms:W3CDTF">2022-02-15T14:54:00Z</dcterms:modified>
</cp:coreProperties>
</file>