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7E57" w14:textId="77777777" w:rsidR="00740AD1" w:rsidRPr="009F06AE" w:rsidRDefault="00740AD1" w:rsidP="00740AD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8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1CA7C984" w14:textId="77777777" w:rsidR="00740AD1" w:rsidRDefault="00740AD1" w:rsidP="00740AD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BEA94BB" w14:textId="77777777" w:rsidR="00740AD1" w:rsidRDefault="00740AD1" w:rsidP="00740AD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OŚWIADCZENIE O NIEPODLEGANIU WYKLUCZENIA – DOTYCZY REGULACJI „SANKCYJNYCH”  </w:t>
      </w:r>
    </w:p>
    <w:p w14:paraId="2158CA96" w14:textId="77777777" w:rsidR="00740AD1" w:rsidRPr="009F06AE" w:rsidRDefault="00740AD1" w:rsidP="00740AD1">
      <w:pPr>
        <w:pStyle w:val="Bezodstpw"/>
        <w:shd w:val="clear" w:color="auto" w:fill="D9D9D9" w:themeFill="background1" w:themeFillShade="D9"/>
        <w:jc w:val="center"/>
        <w:rPr>
          <w:rFonts w:ascii="Arial Narrow" w:eastAsia="TTE17FFBD0t00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 xml:space="preserve">DLA PODMIOTU UDOSTĘPNIAJĄCEGO ZASOBY </w:t>
      </w:r>
    </w:p>
    <w:p w14:paraId="6660B1AF" w14:textId="77777777" w:rsidR="00740AD1" w:rsidRDefault="00740AD1" w:rsidP="00740AD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68D7492" w14:textId="77777777" w:rsidR="00740AD1" w:rsidRPr="003B12BA" w:rsidRDefault="00740AD1" w:rsidP="00740AD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1BBDD165" w14:textId="77777777" w:rsidR="00740AD1" w:rsidRPr="003B12BA" w:rsidRDefault="00740AD1" w:rsidP="00740AD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OSP Kamionki Duże</w:t>
      </w:r>
    </w:p>
    <w:p w14:paraId="5C16C6B0" w14:textId="77777777" w:rsidR="00740AD1" w:rsidRDefault="00740AD1" w:rsidP="00740AD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BE58" wp14:editId="1A7102FF">
                <wp:simplePos x="0" y="0"/>
                <wp:positionH relativeFrom="column">
                  <wp:posOffset>542925</wp:posOffset>
                </wp:positionH>
                <wp:positionV relativeFrom="paragraph">
                  <wp:posOffset>112395</wp:posOffset>
                </wp:positionV>
                <wp:extent cx="28575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E990" id="Prostokąt 16" o:spid="_x0000_s1026" style="position:absolute;margin-left:42.75pt;margin-top:8.8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" fillcolor="white [3201]" strokecolor="black [3200]" strokeweight=".5pt"/>
            </w:pict>
          </mc:Fallback>
        </mc:AlternateContent>
      </w:r>
    </w:p>
    <w:p w14:paraId="70D13436" w14:textId="77777777" w:rsidR="00740AD1" w:rsidRDefault="00740AD1" w:rsidP="00740AD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</w:r>
      <w:r>
        <w:rPr>
          <w:rFonts w:ascii="Arial Narrow" w:eastAsia="TTE17FFBD0t00" w:hAnsi="Arial Narrow" w:cs="Times New Roman"/>
          <w:b/>
          <w:sz w:val="22"/>
          <w:szCs w:val="22"/>
        </w:rPr>
        <w:t>Podmiot udostępniający zasoby</w:t>
      </w:r>
    </w:p>
    <w:p w14:paraId="24CCF980" w14:textId="77777777" w:rsidR="00740AD1" w:rsidRDefault="00740AD1" w:rsidP="00740AD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68C5CF8" w14:textId="77777777" w:rsidR="00740AD1" w:rsidRDefault="00740AD1" w:rsidP="00740AD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740AD1" w14:paraId="7C76E9A6" w14:textId="77777777" w:rsidTr="007C1B2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1D77C26" w14:textId="77777777" w:rsidR="00740AD1" w:rsidRDefault="00740AD1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2C2806B" w14:textId="77777777" w:rsidR="00740AD1" w:rsidRDefault="00740AD1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AC54EB4" w14:textId="77777777" w:rsidR="00740AD1" w:rsidRDefault="00740AD1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E693452" w14:textId="77777777" w:rsidR="00740AD1" w:rsidRDefault="00740AD1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508FB0B" w14:textId="77777777" w:rsidR="00740AD1" w:rsidRDefault="00740AD1" w:rsidP="007C1B2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149392E4" w14:textId="77777777" w:rsidR="00740AD1" w:rsidRDefault="00740AD1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740AD1" w14:paraId="61BD54BC" w14:textId="77777777" w:rsidTr="007C1B2E">
        <w:trPr>
          <w:trHeight w:val="885"/>
        </w:trPr>
        <w:tc>
          <w:tcPr>
            <w:tcW w:w="7938" w:type="dxa"/>
          </w:tcPr>
          <w:p w14:paraId="78EE87AD" w14:textId="77777777" w:rsidR="00740AD1" w:rsidRDefault="00740AD1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1D7FA25" w14:textId="77777777" w:rsidR="00740AD1" w:rsidRDefault="00740AD1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5A458DA" w14:textId="77777777" w:rsidR="00740AD1" w:rsidRDefault="00740AD1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CF15CF8" w14:textId="77777777" w:rsidR="00740AD1" w:rsidRDefault="00740AD1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22884B4C" w14:textId="77777777" w:rsidR="00740AD1" w:rsidRPr="00DE4179" w:rsidRDefault="00740AD1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7689DFE" w14:textId="77777777" w:rsidR="00740AD1" w:rsidRDefault="00740AD1" w:rsidP="00740AD1">
      <w:pPr>
        <w:spacing w:before="120"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381F01E" w14:textId="77777777" w:rsidR="00740AD1" w:rsidRPr="000D030C" w:rsidRDefault="00740AD1" w:rsidP="00740AD1">
      <w:pPr>
        <w:shd w:val="clear" w:color="auto" w:fill="D9D9D9" w:themeFill="background1" w:themeFillShade="D9"/>
        <w:spacing w:before="120" w:after="0" w:line="360" w:lineRule="auto"/>
        <w:jc w:val="center"/>
        <w:rPr>
          <w:rFonts w:ascii="Arial Narrow" w:hAnsi="Arial Narrow" w:cs="Arial"/>
          <w:b/>
          <w:caps/>
        </w:rPr>
      </w:pPr>
      <w:r w:rsidRPr="000D030C">
        <w:rPr>
          <w:rFonts w:ascii="Arial Narrow" w:hAnsi="Arial Narrow" w:cs="Arial"/>
          <w:b/>
        </w:rPr>
        <w:t xml:space="preserve">oświadczenie dotyczące przesłanek wykluczenia z art. 5k rozporządzenia 833/2014 oraz art. 7 ust. 1 ustawy </w:t>
      </w:r>
      <w:r>
        <w:rPr>
          <w:rFonts w:ascii="Arial Narrow" w:hAnsi="Arial Narrow" w:cs="Arial"/>
          <w:b/>
        </w:rPr>
        <w:br/>
      </w:r>
      <w:r w:rsidRPr="000D030C">
        <w:rPr>
          <w:rFonts w:ascii="Arial Narrow" w:hAnsi="Arial Narrow" w:cs="Arial"/>
          <w:b/>
        </w:rPr>
        <w:t>o szczególnych rozwiązaniach w zakresie przeciwdziałania wspieraniu agresji na Ukrainę oraz służących ochronie bezpieczeństwa narodowego</w:t>
      </w:r>
    </w:p>
    <w:p w14:paraId="6AE57661" w14:textId="77777777" w:rsidR="00740AD1" w:rsidRPr="005B1566" w:rsidRDefault="00740AD1" w:rsidP="00740AD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5B1566">
        <w:rPr>
          <w:rFonts w:ascii="Arial Narrow" w:hAnsi="Arial Narrow" w:cs="Arial"/>
          <w:b/>
          <w:sz w:val="21"/>
          <w:szCs w:val="21"/>
        </w:rPr>
        <w:t xml:space="preserve">składane na podstawie art. 125 ust. 1 ustawy </w:t>
      </w:r>
      <w:proofErr w:type="spellStart"/>
      <w:r w:rsidRPr="005B1566">
        <w:rPr>
          <w:rFonts w:ascii="Arial Narrow" w:hAnsi="Arial Narrow" w:cs="Arial"/>
          <w:b/>
          <w:sz w:val="21"/>
          <w:szCs w:val="21"/>
        </w:rPr>
        <w:t>Pzp</w:t>
      </w:r>
      <w:proofErr w:type="spellEnd"/>
    </w:p>
    <w:p w14:paraId="7FFB4C03" w14:textId="77777777" w:rsidR="00740AD1" w:rsidRDefault="00740AD1" w:rsidP="00740AD1">
      <w:pPr>
        <w:spacing w:before="240" w:after="0" w:line="360" w:lineRule="auto"/>
        <w:ind w:firstLine="709"/>
        <w:jc w:val="both"/>
        <w:rPr>
          <w:rFonts w:ascii="Arial Narrow" w:hAnsi="Arial Narrow" w:cs="Arial"/>
        </w:rPr>
      </w:pPr>
      <w:r w:rsidRPr="00372422">
        <w:rPr>
          <w:rFonts w:ascii="Arial Narrow" w:hAnsi="Arial Narrow" w:cs="Arial"/>
        </w:rPr>
        <w:t xml:space="preserve">Na potrzeby postępowania o udzielenie zamówienia publicznego pn. </w:t>
      </w:r>
      <w:r w:rsidRPr="00372422">
        <w:rPr>
          <w:rFonts w:ascii="Arial Narrow" w:hAnsi="Arial Narrow" w:cs="Arial"/>
          <w:b/>
          <w:bCs/>
        </w:rPr>
        <w:t>DOSTAWA CIĘŻKIEGO SAMOCHODU POŻARNICZEGO Z NAPĘDEM 4X4 DLA OCHOTNICZEJ STRAŻY POŻARNEJ W KAMIONKACH DUŻYCH</w:t>
      </w:r>
      <w:r w:rsidRPr="00372422">
        <w:rPr>
          <w:rFonts w:ascii="Arial Narrow" w:hAnsi="Arial Narrow" w:cs="Arial"/>
        </w:rPr>
        <w:t>,</w:t>
      </w:r>
      <w:r w:rsidRPr="00372422">
        <w:rPr>
          <w:rFonts w:ascii="Arial Narrow" w:hAnsi="Arial Narrow" w:cs="Arial"/>
          <w:i/>
        </w:rPr>
        <w:t xml:space="preserve"> </w:t>
      </w:r>
      <w:r w:rsidRPr="00372422">
        <w:rPr>
          <w:rFonts w:ascii="Arial Narrow" w:eastAsia="TTE17FFBD0t00" w:hAnsi="Arial Narrow"/>
        </w:rPr>
        <w:t xml:space="preserve">– postępowanie numer </w:t>
      </w:r>
      <w:r w:rsidRPr="00372422">
        <w:rPr>
          <w:rFonts w:ascii="Arial Narrow" w:eastAsia="TTE17FFBD0t00" w:hAnsi="Arial Narrow"/>
          <w:b/>
        </w:rPr>
        <w:t>ZP.271.2.2022</w:t>
      </w:r>
      <w:r w:rsidRPr="00372422">
        <w:rPr>
          <w:rFonts w:ascii="Arial Narrow" w:eastAsia="TTE17FFBD0t00" w:hAnsi="Arial Narrow"/>
        </w:rPr>
        <w:t>, prowadzonego przez Ochotniczą Straż Pożarną w Kamionkach Dużych</w:t>
      </w:r>
      <w:r w:rsidRPr="00372422">
        <w:rPr>
          <w:rFonts w:ascii="Arial Narrow" w:hAnsi="Arial Narrow" w:cs="Arial"/>
          <w:i/>
        </w:rPr>
        <w:t xml:space="preserve">, </w:t>
      </w:r>
      <w:r w:rsidRPr="00372422">
        <w:rPr>
          <w:rFonts w:ascii="Arial Narrow" w:hAnsi="Arial Narrow" w:cs="Arial"/>
        </w:rPr>
        <w:t>oświadczam, co następuje:</w:t>
      </w:r>
    </w:p>
    <w:p w14:paraId="66A01B21" w14:textId="77777777" w:rsidR="00740AD1" w:rsidRPr="00CB34B6" w:rsidRDefault="00740AD1" w:rsidP="00740AD1">
      <w:pPr>
        <w:shd w:val="clear" w:color="auto" w:fill="BFBFBF" w:themeFill="background1" w:themeFillShade="BF"/>
        <w:spacing w:before="360" w:after="0" w:line="360" w:lineRule="auto"/>
        <w:rPr>
          <w:rFonts w:ascii="Arial Narrow" w:hAnsi="Arial Narrow" w:cs="Arial"/>
          <w:b/>
        </w:rPr>
      </w:pPr>
      <w:r w:rsidRPr="00CB34B6">
        <w:rPr>
          <w:rFonts w:ascii="Arial Narrow" w:hAnsi="Arial Narrow" w:cs="Arial"/>
          <w:b/>
        </w:rPr>
        <w:t>OŚWIADCZENIA DOTYCZĄCE PODMIOTU UDOSTEPNIAJĄCEGO ZASOBY:</w:t>
      </w:r>
    </w:p>
    <w:p w14:paraId="273DAD90" w14:textId="77777777" w:rsidR="00740AD1" w:rsidRPr="00CB34B6" w:rsidRDefault="00740AD1" w:rsidP="00740AD1">
      <w:pPr>
        <w:pStyle w:val="Akapitzlist"/>
        <w:numPr>
          <w:ilvl w:val="0"/>
          <w:numId w:val="24"/>
        </w:numPr>
        <w:spacing w:before="360" w:after="0" w:line="360" w:lineRule="auto"/>
        <w:contextualSpacing/>
        <w:jc w:val="both"/>
        <w:rPr>
          <w:rFonts w:ascii="Arial Narrow" w:hAnsi="Arial Narrow" w:cs="Arial"/>
          <w:b/>
          <w:bCs/>
        </w:rPr>
      </w:pPr>
      <w:r w:rsidRPr="00CB34B6">
        <w:rPr>
          <w:rFonts w:ascii="Arial Narrow" w:hAnsi="Arial Narrow" w:cs="Arial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</w:t>
      </w:r>
      <w:r w:rsidRPr="00CB34B6">
        <w:rPr>
          <w:rFonts w:ascii="Arial Narrow" w:hAnsi="Arial Narrow" w:cs="Arial"/>
        </w:rPr>
        <w:lastRenderedPageBreak/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CB34B6">
        <w:rPr>
          <w:rStyle w:val="Odwoanieprzypisudolnego"/>
          <w:rFonts w:ascii="Arial Narrow" w:hAnsi="Arial Narrow" w:cs="Arial"/>
        </w:rPr>
        <w:footnoteReference w:id="1"/>
      </w:r>
    </w:p>
    <w:p w14:paraId="0438285C" w14:textId="77777777" w:rsidR="00740AD1" w:rsidRPr="00CB34B6" w:rsidRDefault="00740AD1" w:rsidP="00740AD1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B34B6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postępowania na podstawie art. </w:t>
      </w:r>
      <w:r w:rsidRPr="00CB34B6">
        <w:rPr>
          <w:rFonts w:ascii="Arial Narrow" w:hAnsi="Arial Narrow" w:cs="Arial"/>
          <w:color w:val="222222"/>
          <w:sz w:val="22"/>
          <w:szCs w:val="22"/>
        </w:rPr>
        <w:t>7 ust. 1 ustawy z dnia 13 kwietnia 2022 r.</w:t>
      </w:r>
      <w:r w:rsidRPr="00CB34B6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CB34B6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CB34B6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  <w:r w:rsidRPr="00CB34B6">
        <w:rPr>
          <w:rStyle w:val="Odwoanieprzypisudolnego"/>
          <w:rFonts w:ascii="Arial Narrow" w:hAnsi="Arial Narrow" w:cs="Arial"/>
          <w:color w:val="222222"/>
          <w:sz w:val="22"/>
          <w:szCs w:val="22"/>
        </w:rPr>
        <w:footnoteReference w:id="2"/>
      </w:r>
    </w:p>
    <w:p w14:paraId="797109FD" w14:textId="77777777" w:rsidR="00740AD1" w:rsidRPr="00CB34B6" w:rsidRDefault="00740AD1" w:rsidP="00740AD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14:paraId="00993470" w14:textId="77777777" w:rsidR="00740AD1" w:rsidRPr="00CB34B6" w:rsidRDefault="00740AD1" w:rsidP="00740AD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CB34B6">
        <w:rPr>
          <w:rFonts w:ascii="Arial Narrow" w:hAnsi="Arial Narrow" w:cs="Arial"/>
          <w:b/>
        </w:rPr>
        <w:t>OŚWIADCZENIE DOTYCZĄCE PODANYCH INFORMACJI:</w:t>
      </w:r>
    </w:p>
    <w:p w14:paraId="107D542E" w14:textId="77777777" w:rsidR="00740AD1" w:rsidRPr="00CB34B6" w:rsidRDefault="00740AD1" w:rsidP="00740AD1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331311A0" w14:textId="77777777" w:rsidR="00740AD1" w:rsidRPr="00CB34B6" w:rsidRDefault="00740AD1" w:rsidP="00740AD1">
      <w:pPr>
        <w:spacing w:after="0" w:line="36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97ECD8" w14:textId="77777777" w:rsidR="00740AD1" w:rsidRPr="00CB34B6" w:rsidRDefault="00740AD1" w:rsidP="00740AD1">
      <w:pPr>
        <w:spacing w:after="0" w:line="360" w:lineRule="auto"/>
        <w:jc w:val="both"/>
        <w:rPr>
          <w:rFonts w:ascii="Arial Narrow" w:hAnsi="Arial Narrow" w:cs="Arial"/>
        </w:rPr>
      </w:pPr>
    </w:p>
    <w:p w14:paraId="48660820" w14:textId="77777777" w:rsidR="00740AD1" w:rsidRPr="00CB34B6" w:rsidRDefault="00740AD1" w:rsidP="00740AD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CB34B6">
        <w:rPr>
          <w:rFonts w:ascii="Arial Narrow" w:hAnsi="Arial Narrow" w:cs="Arial"/>
          <w:b/>
        </w:rPr>
        <w:t>INFORMACJA DOTYCZĄCA DOSTĘPU DO PODMIOTOWYCH ŚRODKÓW DOWODOWYCH:</w:t>
      </w:r>
    </w:p>
    <w:p w14:paraId="0D529A35" w14:textId="77777777" w:rsidR="00740AD1" w:rsidRPr="00CB34B6" w:rsidRDefault="00740AD1" w:rsidP="00740AD1">
      <w:pPr>
        <w:spacing w:after="120" w:line="36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Wskazuję następujące podmiotowe środki dowodowe, które można uzyskać za pomocą bezpłatnych i ogólnodostępnych baz danych, oraz</w:t>
      </w:r>
      <w:r w:rsidRPr="00CB34B6">
        <w:rPr>
          <w:rFonts w:ascii="Arial Narrow" w:hAnsi="Arial Narrow"/>
        </w:rPr>
        <w:t xml:space="preserve"> </w:t>
      </w:r>
      <w:r w:rsidRPr="00CB34B6">
        <w:rPr>
          <w:rFonts w:ascii="Arial Narrow" w:hAnsi="Arial Narrow" w:cs="Arial"/>
        </w:rPr>
        <w:t>dane umożliwiające dostęp do tych środków:</w:t>
      </w:r>
    </w:p>
    <w:p w14:paraId="34F289EB" w14:textId="77777777" w:rsidR="00740AD1" w:rsidRPr="00CB34B6" w:rsidRDefault="00740AD1" w:rsidP="00740AD1">
      <w:pPr>
        <w:spacing w:after="0" w:line="36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57A1CBB8" w14:textId="77777777" w:rsidR="00740AD1" w:rsidRPr="00CB34B6" w:rsidRDefault="00740AD1" w:rsidP="00740AD1">
      <w:pPr>
        <w:spacing w:after="0" w:line="36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75113964" w14:textId="77777777" w:rsidR="00740AD1" w:rsidRPr="00CB34B6" w:rsidRDefault="00740AD1" w:rsidP="00740AD1">
      <w:pPr>
        <w:spacing w:after="0" w:line="36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30D3B295" w14:textId="77777777" w:rsidR="00740AD1" w:rsidRPr="00CB34B6" w:rsidRDefault="00740AD1" w:rsidP="00740AD1">
      <w:pPr>
        <w:spacing w:after="0" w:line="360" w:lineRule="auto"/>
        <w:jc w:val="both"/>
        <w:rPr>
          <w:rFonts w:ascii="Arial Narrow" w:hAnsi="Arial Narrow" w:cs="Arial"/>
        </w:rPr>
      </w:pPr>
      <w:r w:rsidRPr="00CB34B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536A2F14" w14:textId="76BF8E53" w:rsidR="00A03C88" w:rsidRPr="008D2ECB" w:rsidRDefault="00A03C88" w:rsidP="00740AD1"/>
    <w:sectPr w:rsidR="00A03C88" w:rsidRPr="008D2ECB" w:rsidSect="00C0029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8E6F" w14:textId="77777777" w:rsidR="00614626" w:rsidRDefault="00614626" w:rsidP="00C0029F">
      <w:pPr>
        <w:spacing w:after="0" w:line="240" w:lineRule="auto"/>
      </w:pPr>
      <w:r>
        <w:separator/>
      </w:r>
    </w:p>
  </w:endnote>
  <w:endnote w:type="continuationSeparator" w:id="0">
    <w:p w14:paraId="59F05D4D" w14:textId="77777777" w:rsidR="00614626" w:rsidRDefault="00614626" w:rsidP="00C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811E" w14:textId="77777777" w:rsidR="00614626" w:rsidRDefault="00614626" w:rsidP="00C0029F">
      <w:pPr>
        <w:spacing w:after="0" w:line="240" w:lineRule="auto"/>
      </w:pPr>
      <w:r>
        <w:separator/>
      </w:r>
    </w:p>
  </w:footnote>
  <w:footnote w:type="continuationSeparator" w:id="0">
    <w:p w14:paraId="7EE9BC68" w14:textId="77777777" w:rsidR="00614626" w:rsidRDefault="00614626" w:rsidP="00C0029F">
      <w:pPr>
        <w:spacing w:after="0" w:line="240" w:lineRule="auto"/>
      </w:pPr>
      <w:r>
        <w:continuationSeparator/>
      </w:r>
    </w:p>
  </w:footnote>
  <w:footnote w:id="1">
    <w:p w14:paraId="7C8CBFFB" w14:textId="77777777" w:rsidR="00740AD1" w:rsidRPr="00B929A1" w:rsidRDefault="00740AD1" w:rsidP="00740A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EAE0E19" w14:textId="77777777" w:rsidR="00740AD1" w:rsidRDefault="00740AD1" w:rsidP="00740AD1">
      <w:pPr>
        <w:pStyle w:val="Tekstprzypisudolnego"/>
        <w:numPr>
          <w:ilvl w:val="0"/>
          <w:numId w:val="2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65FB01F" w14:textId="77777777" w:rsidR="00740AD1" w:rsidRDefault="00740AD1" w:rsidP="00740AD1">
      <w:pPr>
        <w:pStyle w:val="Tekstprzypisudolnego"/>
        <w:numPr>
          <w:ilvl w:val="0"/>
          <w:numId w:val="2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FF46357" w14:textId="77777777" w:rsidR="00740AD1" w:rsidRPr="00B929A1" w:rsidRDefault="00740AD1" w:rsidP="00740AD1">
      <w:pPr>
        <w:pStyle w:val="Tekstprzypisudolnego"/>
        <w:numPr>
          <w:ilvl w:val="0"/>
          <w:numId w:val="22"/>
        </w:numPr>
        <w:suppressAutoHyphens w:val="0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D93BE6C" w14:textId="77777777" w:rsidR="00740AD1" w:rsidRPr="004E3F67" w:rsidRDefault="00740AD1" w:rsidP="00740A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7FD0975" w14:textId="77777777" w:rsidR="00740AD1" w:rsidRPr="00A82964" w:rsidRDefault="00740AD1" w:rsidP="00740A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1608746" w14:textId="77777777" w:rsidR="00740AD1" w:rsidRPr="00A82964" w:rsidRDefault="00740AD1" w:rsidP="00740A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3263FE" w14:textId="77777777" w:rsidR="00740AD1" w:rsidRPr="00A82964" w:rsidRDefault="00740AD1" w:rsidP="00740A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32DFC3" w14:textId="77777777" w:rsidR="00740AD1" w:rsidRPr="00896587" w:rsidRDefault="00740AD1" w:rsidP="00740A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EBC" w14:textId="77777777" w:rsidR="00C0029F" w:rsidRPr="00A067C6" w:rsidRDefault="00C0029F" w:rsidP="00C0029F">
    <w:pPr>
      <w:pStyle w:val="Bezodstpw"/>
      <w:rPr>
        <w:rFonts w:ascii="Arial Narrow" w:hAnsi="Arial Narrow"/>
        <w:color w:val="BFBFBF" w:themeColor="background1" w:themeShade="BF"/>
      </w:rPr>
    </w:pPr>
    <w:r w:rsidRPr="00A067C6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2</w:t>
    </w:r>
    <w:r w:rsidRPr="00A067C6">
      <w:rPr>
        <w:rFonts w:ascii="Arial Narrow" w:hAnsi="Arial Narrow"/>
        <w:color w:val="BFBFBF" w:themeColor="background1" w:themeShade="BF"/>
      </w:rPr>
      <w:t>.2022</w:t>
    </w:r>
  </w:p>
  <w:p w14:paraId="43CEAFEE" w14:textId="1017F8D7" w:rsidR="00C0029F" w:rsidRPr="00C0029F" w:rsidRDefault="00C0029F" w:rsidP="00C0029F">
    <w:pPr>
      <w:rPr>
        <w:rFonts w:ascii="Arial Narrow" w:hAnsi="Arial Narrow"/>
        <w:color w:val="BFBFBF" w:themeColor="background1" w:themeShade="BF"/>
        <w:sz w:val="20"/>
        <w:szCs w:val="20"/>
      </w:rPr>
    </w:pPr>
    <w:r w:rsidRPr="00A067C6">
      <w:rPr>
        <w:rFonts w:ascii="Arial Narrow" w:hAnsi="Arial Narrow"/>
        <w:color w:val="BFBFBF" w:themeColor="background1" w:themeShade="BF"/>
        <w:sz w:val="20"/>
        <w:szCs w:val="20"/>
      </w:rPr>
      <w:t>OSP KAMIONKI DUŻE, SWZ – Dostawa ciężkiego samochodu pożarniczego z napędem 4X4 dla Ochotniczej Straży Pożarnej w Kamionkach Dużych</w:t>
    </w:r>
    <w:r w:rsidRPr="00A067C6">
      <w:rPr>
        <w:rStyle w:val="BezodstpwZnak"/>
        <w:rFonts w:ascii="Arial Narrow" w:eastAsia="Courier New" w:hAnsi="Arial Narrow"/>
        <w:color w:val="BFBFBF" w:themeColor="background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F03"/>
    <w:multiLevelType w:val="hybridMultilevel"/>
    <w:tmpl w:val="2446D334"/>
    <w:lvl w:ilvl="0" w:tplc="2C3A3990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57BD"/>
    <w:multiLevelType w:val="hybridMultilevel"/>
    <w:tmpl w:val="5D28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0AB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53025"/>
    <w:multiLevelType w:val="hybridMultilevel"/>
    <w:tmpl w:val="7B446A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14834"/>
    <w:multiLevelType w:val="hybridMultilevel"/>
    <w:tmpl w:val="50728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1ACA"/>
    <w:multiLevelType w:val="hybridMultilevel"/>
    <w:tmpl w:val="4306BD76"/>
    <w:lvl w:ilvl="0" w:tplc="E70E930A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45F4"/>
    <w:multiLevelType w:val="hybridMultilevel"/>
    <w:tmpl w:val="DF80F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441F8"/>
    <w:multiLevelType w:val="hybridMultilevel"/>
    <w:tmpl w:val="558656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D4A12"/>
    <w:multiLevelType w:val="hybridMultilevel"/>
    <w:tmpl w:val="9DEC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D7E64"/>
    <w:multiLevelType w:val="hybridMultilevel"/>
    <w:tmpl w:val="536A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43C5218"/>
    <w:multiLevelType w:val="hybridMultilevel"/>
    <w:tmpl w:val="3524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F773C"/>
    <w:multiLevelType w:val="hybridMultilevel"/>
    <w:tmpl w:val="01E05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E0572"/>
    <w:multiLevelType w:val="hybridMultilevel"/>
    <w:tmpl w:val="5586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141CF"/>
    <w:multiLevelType w:val="hybridMultilevel"/>
    <w:tmpl w:val="AC747B18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54B8"/>
    <w:multiLevelType w:val="hybridMultilevel"/>
    <w:tmpl w:val="CC600E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745D6"/>
    <w:multiLevelType w:val="hybridMultilevel"/>
    <w:tmpl w:val="D618E3B2"/>
    <w:lvl w:ilvl="0" w:tplc="32D2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63377"/>
    <w:multiLevelType w:val="hybridMultilevel"/>
    <w:tmpl w:val="563E1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54974"/>
    <w:multiLevelType w:val="hybridMultilevel"/>
    <w:tmpl w:val="500C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A17F8"/>
    <w:multiLevelType w:val="hybridMultilevel"/>
    <w:tmpl w:val="76340CB4"/>
    <w:lvl w:ilvl="0" w:tplc="C64255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57275"/>
    <w:multiLevelType w:val="hybridMultilevel"/>
    <w:tmpl w:val="6B5AF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30302">
    <w:abstractNumId w:val="9"/>
  </w:num>
  <w:num w:numId="2" w16cid:durableId="2141799955">
    <w:abstractNumId w:val="10"/>
  </w:num>
  <w:num w:numId="3" w16cid:durableId="874001795">
    <w:abstractNumId w:val="5"/>
  </w:num>
  <w:num w:numId="4" w16cid:durableId="705913216">
    <w:abstractNumId w:val="16"/>
  </w:num>
  <w:num w:numId="5" w16cid:durableId="967008384">
    <w:abstractNumId w:val="17"/>
  </w:num>
  <w:num w:numId="6" w16cid:durableId="1395854686">
    <w:abstractNumId w:val="18"/>
  </w:num>
  <w:num w:numId="7" w16cid:durableId="72244801">
    <w:abstractNumId w:val="0"/>
  </w:num>
  <w:num w:numId="8" w16cid:durableId="957226914">
    <w:abstractNumId w:val="22"/>
  </w:num>
  <w:num w:numId="9" w16cid:durableId="1171289396">
    <w:abstractNumId w:val="12"/>
  </w:num>
  <w:num w:numId="10" w16cid:durableId="477959972">
    <w:abstractNumId w:val="3"/>
  </w:num>
  <w:num w:numId="11" w16cid:durableId="98068511">
    <w:abstractNumId w:val="19"/>
  </w:num>
  <w:num w:numId="12" w16cid:durableId="1199472278">
    <w:abstractNumId w:val="21"/>
  </w:num>
  <w:num w:numId="13" w16cid:durableId="531114633">
    <w:abstractNumId w:val="6"/>
  </w:num>
  <w:num w:numId="14" w16cid:durableId="2105222190">
    <w:abstractNumId w:val="1"/>
  </w:num>
  <w:num w:numId="15" w16cid:durableId="527719064">
    <w:abstractNumId w:val="15"/>
  </w:num>
  <w:num w:numId="16" w16cid:durableId="1157958209">
    <w:abstractNumId w:val="8"/>
  </w:num>
  <w:num w:numId="17" w16cid:durableId="119111290">
    <w:abstractNumId w:val="4"/>
  </w:num>
  <w:num w:numId="18" w16cid:durableId="1903590596">
    <w:abstractNumId w:val="13"/>
  </w:num>
  <w:num w:numId="19" w16cid:durableId="1177500953">
    <w:abstractNumId w:val="7"/>
  </w:num>
  <w:num w:numId="20" w16cid:durableId="779958883">
    <w:abstractNumId w:val="23"/>
  </w:num>
  <w:num w:numId="21" w16cid:durableId="1716074905">
    <w:abstractNumId w:val="11"/>
  </w:num>
  <w:num w:numId="22" w16cid:durableId="1304845624">
    <w:abstractNumId w:val="20"/>
  </w:num>
  <w:num w:numId="23" w16cid:durableId="2561512">
    <w:abstractNumId w:val="14"/>
  </w:num>
  <w:num w:numId="24" w16cid:durableId="188799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9F"/>
    <w:rsid w:val="00593EC9"/>
    <w:rsid w:val="00614626"/>
    <w:rsid w:val="00635583"/>
    <w:rsid w:val="00740AD1"/>
    <w:rsid w:val="008D2ECB"/>
    <w:rsid w:val="00985038"/>
    <w:rsid w:val="00A03C88"/>
    <w:rsid w:val="00C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900"/>
  <w15:chartTrackingRefBased/>
  <w15:docId w15:val="{D208491E-FE16-4F8A-B018-A1B8D36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29F"/>
  </w:style>
  <w:style w:type="paragraph" w:styleId="Stopka">
    <w:name w:val="footer"/>
    <w:basedOn w:val="Normalny"/>
    <w:link w:val="Stopka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9F"/>
  </w:style>
  <w:style w:type="paragraph" w:styleId="Bezodstpw">
    <w:name w:val="No Spacing"/>
    <w:link w:val="BezodstpwZnak"/>
    <w:uiPriority w:val="1"/>
    <w:qFormat/>
    <w:rsid w:val="00C00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C002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C002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C002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0029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029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C0029F"/>
    <w:rPr>
      <w:vertAlign w:val="superscript"/>
    </w:rPr>
  </w:style>
  <w:style w:type="character" w:styleId="Hipercze">
    <w:name w:val="Hyperlink"/>
    <w:basedOn w:val="Domylnaczcionkaakapitu"/>
    <w:uiPriority w:val="99"/>
    <w:rsid w:val="00C0029F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C0029F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rsid w:val="009850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85038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038"/>
    <w:pPr>
      <w:shd w:val="clear" w:color="auto" w:fill="FFFFFF"/>
      <w:suppressAutoHyphens w:val="0"/>
      <w:autoSpaceDN/>
      <w:spacing w:after="240" w:line="0" w:lineRule="atLeast"/>
      <w:ind w:hanging="440"/>
      <w:jc w:val="right"/>
      <w:textAlignment w:val="auto"/>
    </w:pPr>
    <w:rPr>
      <w:rFonts w:ascii="Palatino Linotype" w:eastAsia="Palatino Linotype" w:hAnsi="Palatino Linotype" w:cs="Palatino Linotype"/>
      <w:b/>
      <w:bCs/>
      <w:kern w:val="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985038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5038"/>
    <w:pPr>
      <w:shd w:val="clear" w:color="auto" w:fill="FFFFFF"/>
      <w:suppressAutoHyphens w:val="0"/>
      <w:autoSpaceDN/>
      <w:spacing w:before="240" w:after="0" w:line="293" w:lineRule="exact"/>
      <w:ind w:hanging="560"/>
      <w:jc w:val="both"/>
      <w:textAlignment w:val="auto"/>
    </w:pPr>
    <w:rPr>
      <w:rFonts w:ascii="Palatino Linotype" w:eastAsia="Palatino Linotype" w:hAnsi="Palatino Linotype" w:cs="Palatino Linotype"/>
      <w:kern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98503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Bezpogrubienia">
    <w:name w:val="Tekst treści (2) + Bez pogrubienia"/>
    <w:basedOn w:val="Teksttreci2"/>
    <w:rsid w:val="00985038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TimesNewRoman">
    <w:name w:val="Tekst treści (2) + Times New Roman"/>
    <w:aliases w:val="Bez pogrubienia"/>
    <w:basedOn w:val="Teksttreci2"/>
    <w:rsid w:val="0098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10">
    <w:name w:val="Tekst treści + 10"/>
    <w:aliases w:val="5 pt,Kursywa"/>
    <w:basedOn w:val="Teksttreci"/>
    <w:rsid w:val="00985038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635583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NormalnyWeb">
    <w:name w:val="Normal (Web)"/>
    <w:basedOn w:val="Normalny"/>
    <w:uiPriority w:val="99"/>
    <w:rsid w:val="006355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qFormat/>
    <w:rsid w:val="0063558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2022-05-17T13:33:00Z</dcterms:created>
  <dcterms:modified xsi:type="dcterms:W3CDTF">2022-05-17T13:33:00Z</dcterms:modified>
</cp:coreProperties>
</file>